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C9" w:rsidRPr="00497C75" w:rsidRDefault="007238C9" w:rsidP="007238C9">
      <w:pPr>
        <w:pStyle w:val="Akapitzlist"/>
        <w:tabs>
          <w:tab w:val="left" w:pos="993"/>
        </w:tabs>
        <w:ind w:left="709"/>
        <w:jc w:val="center"/>
        <w:rPr>
          <w:b/>
          <w:i/>
        </w:rPr>
      </w:pPr>
      <w:r w:rsidRPr="00C06D6D">
        <w:rPr>
          <w:b/>
        </w:rPr>
        <w:t>UMOWA KUPNA – SPRZEDAŻY WYPOSAŻENIA</w:t>
      </w:r>
      <w:r>
        <w:rPr>
          <w:b/>
        </w:rPr>
        <w:t xml:space="preserve"> </w:t>
      </w:r>
      <w:r w:rsidRPr="00C06D6D">
        <w:rPr>
          <w:b/>
        </w:rPr>
        <w:t xml:space="preserve"> </w:t>
      </w:r>
      <w:r w:rsidRPr="00497C75">
        <w:rPr>
          <w:b/>
          <w:i/>
        </w:rPr>
        <w:t>( WZÓR)</w:t>
      </w:r>
    </w:p>
    <w:p w:rsidR="007238C9" w:rsidRDefault="007238C9" w:rsidP="007238C9">
      <w:pPr>
        <w:pStyle w:val="Akapitzlist"/>
        <w:tabs>
          <w:tab w:val="left" w:pos="993"/>
        </w:tabs>
        <w:ind w:left="709"/>
      </w:pPr>
    </w:p>
    <w:p w:rsidR="007238C9" w:rsidRPr="003C7E15" w:rsidRDefault="007238C9" w:rsidP="007238C9">
      <w:pPr>
        <w:pStyle w:val="Akapitzlist"/>
        <w:tabs>
          <w:tab w:val="left" w:pos="993"/>
        </w:tabs>
        <w:ind w:left="0"/>
        <w:jc w:val="both"/>
      </w:pPr>
      <w:r w:rsidRPr="003C7E15">
        <w:t>Zawarta w dniu</w:t>
      </w:r>
      <w:r>
        <w:t xml:space="preserve"> </w:t>
      </w:r>
      <w:r w:rsidRPr="003C7E15">
        <w:rPr>
          <w:b/>
        </w:rPr>
        <w:t>………………</w:t>
      </w:r>
      <w:r w:rsidRPr="003C7E15">
        <w:t xml:space="preserve"> w Polkowicach pomiędzy Gminą Polkowice, Rynek 1, </w:t>
      </w:r>
      <w:r w:rsidRPr="003C7E15">
        <w:br/>
        <w:t>59-100 Polkowice, NIP 692-22-53-936, w imieniu której działa Przedsiębiorstwo Gospodarki Mieszkaniowej i Komunikacji Miejskiej w Polkowicach z siedzibą ul. 3 Maja 51, 59-100 Polkowice,</w:t>
      </w:r>
      <w:r w:rsidRPr="003C7E15">
        <w:br/>
        <w:t>reprezentowane przez:</w:t>
      </w:r>
      <w:r w:rsidRPr="003C7E15">
        <w:tab/>
      </w:r>
    </w:p>
    <w:p w:rsidR="007238C9" w:rsidRPr="003C7E15" w:rsidRDefault="007238C9" w:rsidP="007238C9">
      <w:pPr>
        <w:pStyle w:val="Akapitzlist"/>
        <w:tabs>
          <w:tab w:val="left" w:pos="993"/>
        </w:tabs>
        <w:ind w:left="0"/>
        <w:jc w:val="both"/>
      </w:pPr>
      <w:r w:rsidRPr="00710A83">
        <w:rPr>
          <w:b/>
        </w:rPr>
        <w:t xml:space="preserve">Zdzisława </w:t>
      </w:r>
      <w:proofErr w:type="spellStart"/>
      <w:r w:rsidRPr="00710A83">
        <w:rPr>
          <w:b/>
        </w:rPr>
        <w:t>Mycana</w:t>
      </w:r>
      <w:proofErr w:type="spellEnd"/>
      <w:r>
        <w:tab/>
      </w:r>
      <w:r>
        <w:tab/>
      </w:r>
      <w:r>
        <w:tab/>
      </w:r>
      <w:r>
        <w:tab/>
        <w:t xml:space="preserve">-Dyrektora upoważnionego przez Burmistrza </w:t>
      </w:r>
      <w:r w:rsidRPr="003C7E15">
        <w:t>Polkowic</w:t>
      </w:r>
    </w:p>
    <w:p w:rsidR="007238C9" w:rsidRDefault="007238C9" w:rsidP="007238C9">
      <w:pPr>
        <w:pStyle w:val="Akapitzlist"/>
        <w:tabs>
          <w:tab w:val="left" w:pos="993"/>
        </w:tabs>
        <w:ind w:left="0"/>
        <w:jc w:val="both"/>
      </w:pPr>
      <w:r w:rsidRPr="003C7E15">
        <w:t xml:space="preserve">przy kontrasygnacie </w:t>
      </w:r>
      <w:r w:rsidRPr="00710A83">
        <w:rPr>
          <w:b/>
        </w:rPr>
        <w:t xml:space="preserve">Beaty </w:t>
      </w:r>
      <w:proofErr w:type="spellStart"/>
      <w:r w:rsidRPr="00710A83">
        <w:rPr>
          <w:b/>
        </w:rPr>
        <w:t>Dzumyk</w:t>
      </w:r>
      <w:proofErr w:type="spellEnd"/>
      <w:r>
        <w:tab/>
      </w:r>
      <w:r>
        <w:tab/>
        <w:t>- Głównego Księgowego</w:t>
      </w:r>
    </w:p>
    <w:p w:rsidR="007238C9" w:rsidRPr="003C7E15" w:rsidRDefault="007238C9" w:rsidP="007238C9">
      <w:pPr>
        <w:pStyle w:val="Akapitzlist"/>
        <w:tabs>
          <w:tab w:val="left" w:pos="993"/>
        </w:tabs>
        <w:ind w:left="0"/>
        <w:jc w:val="both"/>
      </w:pPr>
    </w:p>
    <w:p w:rsidR="007238C9" w:rsidRPr="003C7E15" w:rsidRDefault="007238C9" w:rsidP="007238C9">
      <w:pPr>
        <w:pStyle w:val="Akapitzlist"/>
        <w:tabs>
          <w:tab w:val="left" w:pos="993"/>
        </w:tabs>
        <w:ind w:left="0"/>
        <w:jc w:val="both"/>
        <w:rPr>
          <w:b/>
        </w:rPr>
      </w:pPr>
      <w:r w:rsidRPr="003C7E15">
        <w:t xml:space="preserve">zwane w dalszej części umowy </w:t>
      </w:r>
      <w:r>
        <w:rPr>
          <w:b/>
        </w:rPr>
        <w:t>SPRZEDAJĄCYM</w:t>
      </w:r>
    </w:p>
    <w:p w:rsidR="007238C9" w:rsidRDefault="007238C9" w:rsidP="007238C9">
      <w:pPr>
        <w:pStyle w:val="Akapitzlist"/>
        <w:tabs>
          <w:tab w:val="left" w:pos="0"/>
        </w:tabs>
        <w:ind w:left="0"/>
        <w:jc w:val="both"/>
      </w:pPr>
      <w:r>
        <w:t>a</w:t>
      </w:r>
    </w:p>
    <w:p w:rsidR="007238C9" w:rsidRDefault="007238C9" w:rsidP="007238C9">
      <w:pPr>
        <w:pStyle w:val="Akapitzlist"/>
        <w:tabs>
          <w:tab w:val="left" w:pos="0"/>
        </w:tabs>
        <w:ind w:left="0"/>
        <w:jc w:val="both"/>
      </w:pPr>
      <w:r>
        <w:t>………………………………</w:t>
      </w:r>
    </w:p>
    <w:p w:rsidR="007238C9" w:rsidRDefault="007238C9" w:rsidP="007238C9">
      <w:pPr>
        <w:pStyle w:val="Akapitzlist"/>
        <w:tabs>
          <w:tab w:val="left" w:pos="0"/>
        </w:tabs>
        <w:ind w:left="0"/>
        <w:jc w:val="both"/>
      </w:pPr>
    </w:p>
    <w:p w:rsidR="007238C9" w:rsidRDefault="007238C9" w:rsidP="007238C9">
      <w:pPr>
        <w:pStyle w:val="Akapitzlist"/>
        <w:tabs>
          <w:tab w:val="left" w:pos="0"/>
        </w:tabs>
        <w:ind w:left="0"/>
        <w:jc w:val="both"/>
        <w:rPr>
          <w:b/>
        </w:rPr>
      </w:pPr>
      <w:r>
        <w:t xml:space="preserve">zwanym  w dalszej części umowy </w:t>
      </w:r>
      <w:r w:rsidRPr="003C7E15">
        <w:rPr>
          <w:b/>
        </w:rPr>
        <w:t>KUPUJĄCYM</w:t>
      </w:r>
    </w:p>
    <w:p w:rsidR="007238C9" w:rsidRDefault="007238C9" w:rsidP="007238C9">
      <w:pPr>
        <w:pStyle w:val="Akapitzlist"/>
        <w:tabs>
          <w:tab w:val="left" w:pos="0"/>
        </w:tabs>
        <w:ind w:left="0"/>
        <w:jc w:val="both"/>
        <w:rPr>
          <w:b/>
        </w:rPr>
      </w:pPr>
    </w:p>
    <w:p w:rsidR="007238C9" w:rsidRPr="003C7E15" w:rsidRDefault="007238C9" w:rsidP="007238C9">
      <w:pPr>
        <w:pStyle w:val="Akapitzlist"/>
        <w:tabs>
          <w:tab w:val="left" w:pos="0"/>
        </w:tabs>
        <w:ind w:left="0"/>
        <w:jc w:val="center"/>
        <w:rPr>
          <w:rFonts w:cstheme="minorHAnsi"/>
        </w:rPr>
      </w:pPr>
      <w:r w:rsidRPr="003C7E15">
        <w:rPr>
          <w:rFonts w:cstheme="minorHAnsi"/>
        </w:rPr>
        <w:t>§ 1</w:t>
      </w:r>
    </w:p>
    <w:p w:rsidR="007238C9" w:rsidRPr="00E845AB" w:rsidRDefault="007238C9" w:rsidP="00CA0483">
      <w:pPr>
        <w:pStyle w:val="Akapitzlist"/>
        <w:tabs>
          <w:tab w:val="left" w:pos="0"/>
        </w:tabs>
        <w:ind w:left="0"/>
        <w:jc w:val="both"/>
        <w:rPr>
          <w:i/>
          <w:sz w:val="18"/>
          <w:szCs w:val="18"/>
        </w:rPr>
      </w:pPr>
      <w:r w:rsidRPr="003C7E15">
        <w:rPr>
          <w:rFonts w:cstheme="minorHAnsi"/>
        </w:rPr>
        <w:t xml:space="preserve">Sprzedający oświadcza , że jest właścicielem </w:t>
      </w:r>
      <w:r w:rsidR="00CA0483">
        <w:rPr>
          <w:rFonts w:cstheme="minorHAnsi"/>
        </w:rPr>
        <w:t>ruchomości stanowiącej pawilon usługowo- handlowy zlokalizowanym w miejscowości Sobin (nr inwentarzowy: 0880600020)</w:t>
      </w:r>
    </w:p>
    <w:p w:rsidR="007238C9" w:rsidRDefault="007238C9" w:rsidP="007238C9">
      <w:pPr>
        <w:pStyle w:val="Akapitzlist"/>
        <w:tabs>
          <w:tab w:val="left" w:pos="0"/>
        </w:tabs>
        <w:ind w:left="0"/>
        <w:jc w:val="center"/>
        <w:rPr>
          <w:rFonts w:cstheme="minorHAnsi"/>
        </w:rPr>
      </w:pPr>
      <w:r>
        <w:rPr>
          <w:rFonts w:cstheme="minorHAnsi"/>
        </w:rPr>
        <w:t>§ 2</w:t>
      </w:r>
    </w:p>
    <w:p w:rsidR="007238C9" w:rsidRDefault="007238C9" w:rsidP="007238C9">
      <w:pPr>
        <w:pStyle w:val="Akapitzlist"/>
        <w:tabs>
          <w:tab w:val="left" w:pos="0"/>
        </w:tabs>
        <w:ind w:left="0"/>
        <w:jc w:val="both"/>
        <w:rPr>
          <w:rFonts w:cstheme="minorHAnsi"/>
        </w:rPr>
      </w:pPr>
      <w:r>
        <w:rPr>
          <w:rFonts w:cstheme="minorHAnsi"/>
        </w:rPr>
        <w:t>Sprzedający sprzedaje , a Kupujący nabywa wymienion</w:t>
      </w:r>
      <w:r w:rsidR="00CA0483">
        <w:rPr>
          <w:rFonts w:cstheme="minorHAnsi"/>
        </w:rPr>
        <w:t>ą</w:t>
      </w:r>
      <w:r>
        <w:rPr>
          <w:rFonts w:cstheme="minorHAnsi"/>
        </w:rPr>
        <w:t xml:space="preserve"> w </w:t>
      </w:r>
      <w:r w:rsidRPr="003C7E15">
        <w:rPr>
          <w:rFonts w:cstheme="minorHAnsi"/>
        </w:rPr>
        <w:t>§ 1</w:t>
      </w:r>
      <w:r>
        <w:rPr>
          <w:rFonts w:cstheme="minorHAnsi"/>
        </w:rPr>
        <w:t xml:space="preserve"> niniejszej umowy </w:t>
      </w:r>
      <w:r w:rsidR="00CA0483">
        <w:rPr>
          <w:rFonts w:cstheme="minorHAnsi"/>
        </w:rPr>
        <w:t>ruchomość.</w:t>
      </w:r>
    </w:p>
    <w:p w:rsidR="007238C9" w:rsidRDefault="007238C9" w:rsidP="007238C9">
      <w:pPr>
        <w:pStyle w:val="Akapitzlist"/>
        <w:tabs>
          <w:tab w:val="left" w:pos="0"/>
        </w:tabs>
        <w:ind w:left="0"/>
        <w:jc w:val="both"/>
        <w:rPr>
          <w:rFonts w:cstheme="minorHAnsi"/>
        </w:rPr>
      </w:pPr>
    </w:p>
    <w:p w:rsidR="007238C9" w:rsidRDefault="007238C9" w:rsidP="007238C9">
      <w:pPr>
        <w:pStyle w:val="Akapitzlist"/>
        <w:tabs>
          <w:tab w:val="left" w:pos="0"/>
        </w:tabs>
        <w:ind w:left="0"/>
        <w:jc w:val="center"/>
      </w:pPr>
      <w:r w:rsidRPr="003C7E15">
        <w:t xml:space="preserve">§ </w:t>
      </w:r>
      <w:r>
        <w:t>3</w:t>
      </w:r>
    </w:p>
    <w:p w:rsidR="007238C9" w:rsidRDefault="007238C9" w:rsidP="007238C9">
      <w:pPr>
        <w:pStyle w:val="Akapitzlist"/>
        <w:numPr>
          <w:ilvl w:val="0"/>
          <w:numId w:val="1"/>
        </w:numPr>
        <w:tabs>
          <w:tab w:val="left" w:pos="0"/>
        </w:tabs>
        <w:ind w:left="426"/>
        <w:jc w:val="both"/>
      </w:pPr>
      <w:r>
        <w:t>Kupujący tytułem ceny za przedmiotow</w:t>
      </w:r>
      <w:r w:rsidR="00CA0483">
        <w:t>ą</w:t>
      </w:r>
      <w:r>
        <w:t xml:space="preserve"> </w:t>
      </w:r>
      <w:r w:rsidR="00CA0483">
        <w:t>ruchomość</w:t>
      </w:r>
      <w:r>
        <w:t xml:space="preserve"> zapłaci Sprzedającemu kwotę ………………..……..zł brutto ( słownie:……………………………………………..) , płatną gotówką  w terminie                   do 7 dni licząc od dnia następnego po dniu przeprowadzenia sprzedaży.</w:t>
      </w:r>
    </w:p>
    <w:p w:rsidR="007238C9" w:rsidRDefault="007238C9" w:rsidP="007238C9">
      <w:pPr>
        <w:pStyle w:val="Akapitzlist"/>
        <w:numPr>
          <w:ilvl w:val="0"/>
          <w:numId w:val="1"/>
        </w:numPr>
        <w:tabs>
          <w:tab w:val="left" w:pos="0"/>
        </w:tabs>
        <w:ind w:left="426"/>
        <w:jc w:val="both"/>
      </w:pPr>
      <w:r>
        <w:t>Sprzedaż zostanie udokumentowana fakturą VAT.</w:t>
      </w:r>
    </w:p>
    <w:p w:rsidR="007238C9" w:rsidRDefault="007238C9" w:rsidP="00AF1313">
      <w:pPr>
        <w:pStyle w:val="Akapitzlist"/>
        <w:numPr>
          <w:ilvl w:val="0"/>
          <w:numId w:val="1"/>
        </w:numPr>
        <w:tabs>
          <w:tab w:val="left" w:pos="0"/>
        </w:tabs>
        <w:ind w:left="426"/>
        <w:jc w:val="both"/>
      </w:pPr>
      <w:r>
        <w:t>W przypadku niedokonania wpłaty w wyznaczonym terminie , umowa staje się nieważna.</w:t>
      </w:r>
    </w:p>
    <w:p w:rsidR="007238C9" w:rsidRDefault="007238C9" w:rsidP="007238C9">
      <w:pPr>
        <w:pStyle w:val="Akapitzlist"/>
        <w:tabs>
          <w:tab w:val="left" w:pos="0"/>
        </w:tabs>
        <w:ind w:left="0"/>
        <w:jc w:val="center"/>
      </w:pPr>
      <w:r w:rsidRPr="003C7E15">
        <w:t xml:space="preserve">§ </w:t>
      </w:r>
      <w:r>
        <w:t>4</w:t>
      </w:r>
    </w:p>
    <w:p w:rsidR="007238C9" w:rsidRDefault="007238C9" w:rsidP="007238C9">
      <w:pPr>
        <w:pStyle w:val="Akapitzlist"/>
        <w:numPr>
          <w:ilvl w:val="0"/>
          <w:numId w:val="3"/>
        </w:numPr>
        <w:tabs>
          <w:tab w:val="left" w:pos="0"/>
        </w:tabs>
        <w:ind w:left="426" w:hanging="426"/>
        <w:jc w:val="both"/>
      </w:pPr>
      <w:r>
        <w:t xml:space="preserve">Wydanie przedmiotu sprzedaży nastąpi w terminie do 7 dni od dnia następnego po dniu zawarcia umowy kupna-sprzedaży oraz po wniesieniu na konto </w:t>
      </w:r>
      <w:proofErr w:type="spellStart"/>
      <w:r>
        <w:t>PGMiKM</w:t>
      </w:r>
      <w:proofErr w:type="spellEnd"/>
      <w:r w:rsidR="009F53B1">
        <w:t xml:space="preserve"> w Polkowicach</w:t>
      </w:r>
      <w:r>
        <w:t xml:space="preserve"> ceny nabycia, przy czym za datę wniesienia uznaje się datę wpłaty w banku lub w kasie </w:t>
      </w:r>
      <w:proofErr w:type="spellStart"/>
      <w:r>
        <w:t>PGMiKM</w:t>
      </w:r>
      <w:proofErr w:type="spellEnd"/>
      <w:r w:rsidR="009F53B1">
        <w:t xml:space="preserve"> </w:t>
      </w:r>
      <w:r w:rsidR="00452104">
        <w:br/>
      </w:r>
      <w:bookmarkStart w:id="0" w:name="_GoBack"/>
      <w:bookmarkEnd w:id="0"/>
      <w:r w:rsidR="009F53B1">
        <w:t>w Polkowicach</w:t>
      </w:r>
      <w:r>
        <w:t xml:space="preserve">. </w:t>
      </w:r>
    </w:p>
    <w:p w:rsidR="007238C9" w:rsidRDefault="007238C9" w:rsidP="007238C9">
      <w:pPr>
        <w:pStyle w:val="Akapitzlist"/>
        <w:numPr>
          <w:ilvl w:val="0"/>
          <w:numId w:val="3"/>
        </w:numPr>
        <w:tabs>
          <w:tab w:val="left" w:pos="0"/>
        </w:tabs>
        <w:ind w:left="426" w:hanging="426"/>
        <w:jc w:val="both"/>
      </w:pPr>
      <w:r>
        <w:t>Przedmiot sprzedaży zostanie wydany na podstawie sporządzonego protokołu prz</w:t>
      </w:r>
      <w:r w:rsidR="00CA0483">
        <w:t>ekazania zakupionej ruchomości</w:t>
      </w:r>
      <w:r>
        <w:t xml:space="preserve">. </w:t>
      </w:r>
    </w:p>
    <w:p w:rsidR="007238C9" w:rsidRDefault="007238C9" w:rsidP="007238C9">
      <w:pPr>
        <w:pStyle w:val="Akapitzlist"/>
        <w:tabs>
          <w:tab w:val="left" w:pos="0"/>
        </w:tabs>
        <w:ind w:left="0"/>
        <w:jc w:val="center"/>
      </w:pPr>
      <w:r w:rsidRPr="00324BB5">
        <w:t xml:space="preserve">§ </w:t>
      </w:r>
      <w:r>
        <w:t>5</w:t>
      </w:r>
    </w:p>
    <w:p w:rsidR="007238C9" w:rsidRDefault="007238C9" w:rsidP="007238C9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</w:pPr>
      <w:r>
        <w:t xml:space="preserve">Kupujący oświadcza że znany jest mu stan techniczny </w:t>
      </w:r>
      <w:r w:rsidR="00CA0483">
        <w:t>ruchomości</w:t>
      </w:r>
      <w:r>
        <w:t xml:space="preserve"> określonego                                          w </w:t>
      </w:r>
      <w:r w:rsidRPr="00324BB5">
        <w:t xml:space="preserve">§ </w:t>
      </w:r>
      <w:r>
        <w:t>1 niniejszej umowy i oświadcza że z tego tytułu nie będzie rościł żadnych pretensji                             do sprzedającego.</w:t>
      </w:r>
    </w:p>
    <w:p w:rsidR="007238C9" w:rsidRDefault="007238C9" w:rsidP="007238C9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</w:pPr>
      <w:r>
        <w:t xml:space="preserve">Kupujący sprawdził stan techniczny </w:t>
      </w:r>
      <w:r w:rsidR="00CA0483">
        <w:t>ruchomości</w:t>
      </w:r>
      <w:r>
        <w:t>, nie wnosząc żadnych uwag.</w:t>
      </w:r>
    </w:p>
    <w:p w:rsidR="007238C9" w:rsidRDefault="007238C9" w:rsidP="007238C9">
      <w:pPr>
        <w:pStyle w:val="Akapitzlist"/>
        <w:tabs>
          <w:tab w:val="left" w:pos="0"/>
        </w:tabs>
      </w:pPr>
      <w:r>
        <w:t xml:space="preserve">                                                                          </w:t>
      </w:r>
      <w:r w:rsidRPr="00324BB5">
        <w:t xml:space="preserve">§ </w:t>
      </w:r>
      <w:r>
        <w:t>6</w:t>
      </w:r>
    </w:p>
    <w:p w:rsidR="007238C9" w:rsidRDefault="007238C9" w:rsidP="00AF1313">
      <w:pPr>
        <w:pStyle w:val="Akapitzlist"/>
        <w:tabs>
          <w:tab w:val="left" w:pos="0"/>
        </w:tabs>
        <w:ind w:left="0"/>
        <w:jc w:val="both"/>
      </w:pPr>
      <w:r>
        <w:t>Wszelkie koszty związane z realizacją postanowień niniejszej umowy obciążają Kupującego.</w:t>
      </w:r>
    </w:p>
    <w:p w:rsidR="007238C9" w:rsidRDefault="007238C9" w:rsidP="007238C9">
      <w:pPr>
        <w:pStyle w:val="Akapitzlist"/>
        <w:tabs>
          <w:tab w:val="left" w:pos="0"/>
        </w:tabs>
      </w:pPr>
      <w:r>
        <w:t xml:space="preserve">                                                                          </w:t>
      </w:r>
      <w:r w:rsidRPr="00324BB5">
        <w:t xml:space="preserve">§ </w:t>
      </w:r>
      <w:r>
        <w:t>7</w:t>
      </w:r>
    </w:p>
    <w:p w:rsidR="007238C9" w:rsidRDefault="007238C9" w:rsidP="007238C9">
      <w:pPr>
        <w:pStyle w:val="Akapitzlist"/>
        <w:tabs>
          <w:tab w:val="left" w:pos="0"/>
        </w:tabs>
        <w:ind w:left="0"/>
        <w:jc w:val="both"/>
      </w:pPr>
      <w:r>
        <w:t>Wszelkie zmiany umowy wymagają formy pisemnej , pod rygorem nieważności.</w:t>
      </w:r>
    </w:p>
    <w:p w:rsidR="007238C9" w:rsidRDefault="007238C9" w:rsidP="007238C9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24BB5">
        <w:t xml:space="preserve">§ </w:t>
      </w:r>
      <w:r>
        <w:t>8</w:t>
      </w:r>
      <w:r>
        <w:tab/>
      </w:r>
      <w:r>
        <w:br/>
        <w:t>W sprawach nie uregulowanych niniejszą umowa stosuje się odpowiednie przepisy kodeksu cywilnego.</w:t>
      </w:r>
    </w:p>
    <w:p w:rsidR="007238C9" w:rsidRDefault="007238C9" w:rsidP="007238C9">
      <w:pPr>
        <w:tabs>
          <w:tab w:val="left" w:pos="0"/>
        </w:tabs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24BB5">
        <w:t xml:space="preserve">§ </w:t>
      </w:r>
      <w:r>
        <w:t>9</w:t>
      </w:r>
      <w:r>
        <w:tab/>
      </w:r>
      <w:r>
        <w:br/>
        <w:t>Umowę sporządzono w trzech jednobrzmiących egzemplarzach, dwa dla Sprzedającego, jeden dla Kupującego.</w:t>
      </w:r>
    </w:p>
    <w:p w:rsidR="007238C9" w:rsidRDefault="007238C9" w:rsidP="007238C9">
      <w:pPr>
        <w:tabs>
          <w:tab w:val="left" w:pos="0"/>
        </w:tabs>
        <w:jc w:val="both"/>
      </w:pPr>
    </w:p>
    <w:p w:rsidR="007238C9" w:rsidRPr="00497C75" w:rsidRDefault="007238C9" w:rsidP="007238C9">
      <w:pPr>
        <w:tabs>
          <w:tab w:val="left" w:pos="0"/>
        </w:tabs>
        <w:jc w:val="both"/>
        <w:rPr>
          <w:b/>
        </w:rPr>
      </w:pPr>
      <w:r>
        <w:tab/>
      </w:r>
      <w:r w:rsidRPr="00497C75">
        <w:rPr>
          <w:b/>
        </w:rPr>
        <w:t>S</w:t>
      </w:r>
      <w:r>
        <w:rPr>
          <w:b/>
        </w:rPr>
        <w:t>PRZEDAJĄCY</w:t>
      </w:r>
      <w:r w:rsidRPr="00497C75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KUPUJĄCY</w:t>
      </w:r>
      <w:r w:rsidRPr="00497C75">
        <w:rPr>
          <w:b/>
        </w:rPr>
        <w:t>:</w:t>
      </w:r>
    </w:p>
    <w:p w:rsidR="00B649B8" w:rsidRDefault="00B649B8"/>
    <w:sectPr w:rsidR="00B649B8" w:rsidSect="005A0F2F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28" w:rsidRDefault="00314428">
      <w:pPr>
        <w:spacing w:after="0" w:line="240" w:lineRule="auto"/>
      </w:pPr>
      <w:r>
        <w:separator/>
      </w:r>
    </w:p>
  </w:endnote>
  <w:endnote w:type="continuationSeparator" w:id="0">
    <w:p w:rsidR="00314428" w:rsidRDefault="0031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28" w:rsidRDefault="00314428">
      <w:pPr>
        <w:spacing w:after="0" w:line="240" w:lineRule="auto"/>
      </w:pPr>
      <w:r>
        <w:separator/>
      </w:r>
    </w:p>
  </w:footnote>
  <w:footnote w:type="continuationSeparator" w:id="0">
    <w:p w:rsidR="00314428" w:rsidRDefault="0031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30" w:rsidRDefault="007238C9" w:rsidP="008C6A30">
    <w:pPr>
      <w:pStyle w:val="Nagwek"/>
      <w:jc w:val="right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30" w:rsidRDefault="00037439" w:rsidP="008C6A30">
    <w:pPr>
      <w:pStyle w:val="Nagwek"/>
      <w:jc w:val="right"/>
    </w:pPr>
    <w:r>
      <w:t>Załącznik nr 2 do Ogłoszenia sprzedaży</w:t>
    </w:r>
  </w:p>
  <w:p w:rsidR="00037439" w:rsidRDefault="00037439" w:rsidP="008C6A30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51C1"/>
    <w:multiLevelType w:val="hybridMultilevel"/>
    <w:tmpl w:val="74E4E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A2943"/>
    <w:multiLevelType w:val="hybridMultilevel"/>
    <w:tmpl w:val="1ED0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F5C1F"/>
    <w:multiLevelType w:val="hybridMultilevel"/>
    <w:tmpl w:val="2ADE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8C9"/>
    <w:rsid w:val="00037439"/>
    <w:rsid w:val="00314428"/>
    <w:rsid w:val="00452104"/>
    <w:rsid w:val="005A0F2F"/>
    <w:rsid w:val="007238C9"/>
    <w:rsid w:val="00814275"/>
    <w:rsid w:val="009F53B1"/>
    <w:rsid w:val="00AF1313"/>
    <w:rsid w:val="00B567A7"/>
    <w:rsid w:val="00B649B8"/>
    <w:rsid w:val="00CA0483"/>
    <w:rsid w:val="00D03CB4"/>
    <w:rsid w:val="00FE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8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8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8C9"/>
  </w:style>
  <w:style w:type="paragraph" w:styleId="Stopka">
    <w:name w:val="footer"/>
    <w:basedOn w:val="Normalny"/>
    <w:link w:val="StopkaZnak"/>
    <w:uiPriority w:val="99"/>
    <w:unhideWhenUsed/>
    <w:rsid w:val="0003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8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8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8C9"/>
  </w:style>
  <w:style w:type="paragraph" w:styleId="Stopka">
    <w:name w:val="footer"/>
    <w:basedOn w:val="Normalny"/>
    <w:link w:val="StopkaZnak"/>
    <w:uiPriority w:val="99"/>
    <w:unhideWhenUsed/>
    <w:rsid w:val="0003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CF53-4D74-4E59-A287-13B5C0C9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K.Przekop</cp:lastModifiedBy>
  <cp:revision>10</cp:revision>
  <cp:lastPrinted>2017-11-16T10:58:00Z</cp:lastPrinted>
  <dcterms:created xsi:type="dcterms:W3CDTF">2017-09-28T10:10:00Z</dcterms:created>
  <dcterms:modified xsi:type="dcterms:W3CDTF">2017-11-16T10:58:00Z</dcterms:modified>
</cp:coreProperties>
</file>