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1433" w14:textId="77777777" w:rsidR="008643F1" w:rsidRDefault="008643F1" w:rsidP="007F6DA5">
      <w:pPr>
        <w:tabs>
          <w:tab w:val="left" w:pos="5670"/>
        </w:tabs>
        <w:spacing w:after="0"/>
        <w:jc w:val="center"/>
        <w:rPr>
          <w:rFonts w:asciiTheme="minorHAnsi" w:hAnsiTheme="minorHAnsi" w:cstheme="minorHAnsi"/>
          <w:b/>
          <w:bCs/>
          <w:color w:val="000080"/>
          <w:sz w:val="24"/>
          <w:szCs w:val="24"/>
          <w:lang w:eastAsia="pl-PL"/>
        </w:rPr>
      </w:pPr>
      <w:r w:rsidRPr="000B42B1">
        <w:rPr>
          <w:rFonts w:asciiTheme="minorHAnsi" w:hAnsiTheme="minorHAnsi" w:cstheme="minorHAnsi"/>
          <w:sz w:val="24"/>
          <w:szCs w:val="24"/>
          <w:lang w:eastAsia="pl-PL"/>
        </w:rPr>
        <w:t>SPRAWA</w:t>
      </w:r>
    </w:p>
    <w:p w14:paraId="1973DF37" w14:textId="57F58DA3" w:rsidR="008643F1" w:rsidRPr="0044296A" w:rsidRDefault="008643F1" w:rsidP="007F6DA5">
      <w:pPr>
        <w:pStyle w:val="Nagwek1"/>
        <w:rPr>
          <w:i/>
        </w:rPr>
      </w:pPr>
      <w:r w:rsidRPr="0044296A">
        <w:t>Nadanie numeru PESEL</w:t>
      </w:r>
    </w:p>
    <w:p w14:paraId="0D471009" w14:textId="4470F22E" w:rsidR="008643F1" w:rsidRPr="0044296A" w:rsidRDefault="000B42B1" w:rsidP="007F6DA5">
      <w:pPr>
        <w:spacing w:after="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______________________________________________________________________________________</w:t>
      </w:r>
    </w:p>
    <w:p w14:paraId="2474F754" w14:textId="038CB4CD" w:rsidR="000B42B1" w:rsidRDefault="008643F1" w:rsidP="007F6DA5">
      <w:pPr>
        <w:pStyle w:val="Nagwek2"/>
      </w:pPr>
      <w:r w:rsidRPr="0044296A">
        <w:t xml:space="preserve">I. </w:t>
      </w:r>
      <w:r w:rsidR="00D6107C">
        <w:t>Podstawa prawna</w:t>
      </w:r>
      <w:r w:rsidRPr="0044296A">
        <w:t>:</w:t>
      </w:r>
    </w:p>
    <w:p w14:paraId="5D1828F6" w14:textId="2772A330" w:rsidR="000B42B1" w:rsidRPr="0044296A" w:rsidRDefault="000B42B1" w:rsidP="00AD24B5">
      <w:pPr>
        <w:pStyle w:val="AZakapitzlist"/>
        <w:rPr>
          <w:i/>
          <w:iCs/>
        </w:rPr>
      </w:pPr>
      <w:r w:rsidRPr="0044296A">
        <w:t>ustawa z 24 września 2010 r. o ewidencji ludności</w:t>
      </w:r>
      <w:r w:rsidR="00D6107C">
        <w:t>,</w:t>
      </w:r>
    </w:p>
    <w:p w14:paraId="02E85AC9" w14:textId="03F5C609" w:rsidR="000B42B1" w:rsidRPr="0044296A" w:rsidRDefault="000B42B1" w:rsidP="00AD24B5">
      <w:pPr>
        <w:pStyle w:val="AZakapitzlist"/>
        <w:rPr>
          <w:i/>
          <w:iCs/>
        </w:rPr>
      </w:pPr>
      <w:r w:rsidRPr="0044296A">
        <w:t>rozporządzenie Ministra Spraw Wewnętrznych z dnia 4 stycznia 2012 r. w sprawie nadania lub zmiany numeru PESEL</w:t>
      </w:r>
      <w:r w:rsidR="00D6107C">
        <w:t>,</w:t>
      </w:r>
    </w:p>
    <w:p w14:paraId="00308029" w14:textId="77777777" w:rsidR="00D6107C" w:rsidRPr="00D6107C" w:rsidRDefault="000B42B1" w:rsidP="00AD24B5">
      <w:pPr>
        <w:pStyle w:val="AZakapitzlist"/>
        <w:rPr>
          <w:i/>
          <w:iCs/>
        </w:rPr>
      </w:pPr>
      <w:r w:rsidRPr="00D6107C">
        <w:t>ustawa z dnia 6 sierpnia 2010 r. o dowodach osobistych</w:t>
      </w:r>
      <w:r w:rsidR="00D6107C">
        <w:t>,</w:t>
      </w:r>
    </w:p>
    <w:p w14:paraId="4B9B8641" w14:textId="1CA4FAA6" w:rsidR="000B42B1" w:rsidRPr="00D6107C" w:rsidRDefault="000B42B1" w:rsidP="00AD24B5">
      <w:pPr>
        <w:pStyle w:val="AZakapitzlist"/>
        <w:rPr>
          <w:i/>
          <w:iCs/>
        </w:rPr>
      </w:pPr>
      <w:r w:rsidRPr="00D6107C">
        <w:rPr>
          <w:color w:val="000000"/>
        </w:rPr>
        <w:t>u</w:t>
      </w:r>
      <w:r w:rsidRPr="0044296A">
        <w:t>stawa z dnia 14 czerwca 1960 r. Kodeks postępowania administracyjnego</w:t>
      </w:r>
      <w:r w:rsidR="00D6107C">
        <w:t>,</w:t>
      </w:r>
      <w:r w:rsidRPr="0044296A">
        <w:t xml:space="preserve"> </w:t>
      </w:r>
    </w:p>
    <w:p w14:paraId="287A4142" w14:textId="487E0EFC" w:rsidR="000B42B1" w:rsidRPr="0044296A" w:rsidRDefault="000B42B1" w:rsidP="00AD24B5">
      <w:pPr>
        <w:pStyle w:val="AZakapitzlist"/>
        <w:rPr>
          <w:i/>
        </w:rPr>
      </w:pPr>
      <w:r w:rsidRPr="0044296A">
        <w:t>ustawa z dnia 16 listopada 2006 r. o opłacie skarbowej</w:t>
      </w:r>
      <w:r w:rsidR="00D6107C">
        <w:t>,</w:t>
      </w:r>
    </w:p>
    <w:p w14:paraId="2F2F555E" w14:textId="77777777" w:rsidR="00D6107C" w:rsidRPr="00D6107C" w:rsidRDefault="000B42B1" w:rsidP="00AD24B5">
      <w:pPr>
        <w:pStyle w:val="AZakapitzlist"/>
        <w:rPr>
          <w:rFonts w:eastAsia="Times New Roman"/>
          <w:iCs/>
        </w:rPr>
      </w:pPr>
      <w:r w:rsidRPr="0044296A">
        <w:t>ustawa z dnia 17 lutego 2005 r. o informatyzacji działalności podmiotów realizujących zadania publiczne</w:t>
      </w:r>
      <w:r w:rsidR="00D6107C">
        <w:t>.</w:t>
      </w:r>
    </w:p>
    <w:p w14:paraId="75264C0D" w14:textId="056DC3E3" w:rsidR="000B42B1" w:rsidRPr="00D6107C" w:rsidRDefault="00D6107C" w:rsidP="007F6DA5">
      <w:pPr>
        <w:pStyle w:val="Nagwek2"/>
        <w:rPr>
          <w:rStyle w:val="Wyrnienie"/>
          <w:rFonts w:eastAsia="Times New Roman" w:cstheme="minorHAnsi"/>
          <w:i w:val="0"/>
          <w:color w:val="000000"/>
          <w:sz w:val="24"/>
          <w:szCs w:val="24"/>
        </w:rPr>
      </w:pPr>
      <w:r w:rsidRPr="00D6107C">
        <w:t>II. Wymagane dokumenty:</w:t>
      </w:r>
    </w:p>
    <w:p w14:paraId="56881580" w14:textId="70BB9308" w:rsidR="008643F1" w:rsidRPr="00D6107C" w:rsidRDefault="00AD24B5">
      <w:pPr>
        <w:pStyle w:val="Akapitzlist"/>
        <w:numPr>
          <w:ilvl w:val="0"/>
          <w:numId w:val="4"/>
        </w:numPr>
        <w:spacing w:after="0"/>
        <w:ind w:left="360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nadanie n</w:t>
      </w:r>
      <w:r w:rsidR="008643F1" w:rsidRPr="00D6107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umeru PESEL przy zameldowaniu na pobyt stały lub czasowy:</w:t>
      </w:r>
    </w:p>
    <w:p w14:paraId="3DADB494" w14:textId="25CF7F19" w:rsidR="008643F1" w:rsidRPr="00AD24B5" w:rsidRDefault="008643F1" w:rsidP="00AD24B5">
      <w:pPr>
        <w:pStyle w:val="AZakapitzlist"/>
        <w:numPr>
          <w:ilvl w:val="0"/>
          <w:numId w:val="14"/>
        </w:numPr>
        <w:tabs>
          <w:tab w:val="clear" w:pos="360"/>
          <w:tab w:val="num" w:pos="720"/>
        </w:tabs>
        <w:ind w:left="720"/>
        <w:rPr>
          <w:rFonts w:eastAsia="Times New Roman"/>
          <w:i/>
        </w:rPr>
      </w:pPr>
      <w:r w:rsidRPr="00AD24B5">
        <w:rPr>
          <w:rFonts w:eastAsia="Times New Roman"/>
        </w:rPr>
        <w:t xml:space="preserve">formularz </w:t>
      </w:r>
      <w:hyperlink r:id="rId8" w:history="1">
        <w:r w:rsidRPr="00C45C04">
          <w:rPr>
            <w:rStyle w:val="Hipercze"/>
          </w:rPr>
          <w:t>zgłoszenia pobytu stałego</w:t>
        </w:r>
      </w:hyperlink>
      <w:r w:rsidR="00D6107C" w:rsidRPr="00AD24B5">
        <w:rPr>
          <w:rFonts w:eastAsia="Times New Roman"/>
        </w:rPr>
        <w:t xml:space="preserve"> lub formularz </w:t>
      </w:r>
      <w:hyperlink r:id="rId9" w:history="1">
        <w:r w:rsidR="00D6107C" w:rsidRPr="00C45C04">
          <w:rPr>
            <w:rStyle w:val="Hipercze"/>
          </w:rPr>
          <w:t>zgłoszenia pobytu czasow</w:t>
        </w:r>
        <w:r w:rsidR="00D6107C" w:rsidRPr="00C45C04">
          <w:rPr>
            <w:rStyle w:val="Hipercze"/>
          </w:rPr>
          <w:t>e</w:t>
        </w:r>
        <w:r w:rsidR="00D6107C" w:rsidRPr="00C45C04">
          <w:rPr>
            <w:rStyle w:val="Hipercze"/>
          </w:rPr>
          <w:t>go</w:t>
        </w:r>
      </w:hyperlink>
      <w:r w:rsidR="00D6107C" w:rsidRPr="00AD24B5">
        <w:rPr>
          <w:rStyle w:val="Hipercze"/>
          <w:b w:val="0"/>
          <w:bCs/>
          <w:color w:val="auto"/>
        </w:rPr>
        <w:t>,</w:t>
      </w:r>
    </w:p>
    <w:p w14:paraId="215EC8C9" w14:textId="029F89F9" w:rsidR="008643F1" w:rsidRPr="0044296A" w:rsidRDefault="008643F1" w:rsidP="00AD24B5">
      <w:pPr>
        <w:pStyle w:val="AZakapitzlist"/>
        <w:tabs>
          <w:tab w:val="clear" w:pos="360"/>
          <w:tab w:val="num" w:pos="720"/>
        </w:tabs>
        <w:ind w:left="720"/>
        <w:rPr>
          <w:i/>
        </w:rPr>
      </w:pPr>
      <w:r w:rsidRPr="0044296A">
        <w:t>dowód osobisty lub paszport</w:t>
      </w:r>
      <w:r w:rsidR="00721911">
        <w:t>,</w:t>
      </w:r>
      <w:r w:rsidR="00DD0152">
        <w:t xml:space="preserve"> a </w:t>
      </w:r>
      <w:r w:rsidR="00E164B0">
        <w:t xml:space="preserve">w przypadku </w:t>
      </w:r>
      <w:r w:rsidR="00DD0152">
        <w:t xml:space="preserve">cudzoziemców – dokument podróży lub inny dokument potwierdzający tożsamość i obywatelstwo oraz dokument legalizujący pobyt </w:t>
      </w:r>
      <w:r w:rsidR="004127F1">
        <w:br/>
      </w:r>
      <w:r w:rsidR="00DD0152">
        <w:t>na terytorium RP</w:t>
      </w:r>
      <w:r w:rsidR="00E164B0">
        <w:t>,</w:t>
      </w:r>
    </w:p>
    <w:p w14:paraId="4C4980B7" w14:textId="17ABFE7A" w:rsidR="008643F1" w:rsidRPr="0044296A" w:rsidRDefault="008643F1" w:rsidP="00AD24B5">
      <w:pPr>
        <w:pStyle w:val="AZakapitzlist"/>
        <w:tabs>
          <w:tab w:val="clear" w:pos="360"/>
          <w:tab w:val="num" w:pos="720"/>
        </w:tabs>
        <w:ind w:left="720"/>
        <w:rPr>
          <w:i/>
        </w:rPr>
      </w:pPr>
      <w:r w:rsidRPr="0044296A">
        <w:t>dokument potwierdzający tytuł prawny do lokalu – oryginał do wglądu</w:t>
      </w:r>
      <w:r w:rsidR="00721911">
        <w:t>,</w:t>
      </w:r>
    </w:p>
    <w:p w14:paraId="180A6D67" w14:textId="19C7CC60" w:rsidR="00971B20" w:rsidRPr="00971B20" w:rsidRDefault="008643F1" w:rsidP="00AD24B5">
      <w:pPr>
        <w:pStyle w:val="AZakapitzlist"/>
        <w:tabs>
          <w:tab w:val="clear" w:pos="360"/>
          <w:tab w:val="num" w:pos="720"/>
        </w:tabs>
        <w:spacing w:after="0"/>
        <w:ind w:left="714" w:hanging="357"/>
        <w:rPr>
          <w:i/>
        </w:rPr>
      </w:pPr>
      <w:r w:rsidRPr="0044296A">
        <w:t>odpis skrócony aktu urodzenia (osoby, które zawarły związek małżeński dodatkowo przedkładają odpis skrócony aktu małżeństwa)</w:t>
      </w:r>
      <w:r w:rsidR="00721911">
        <w:t>,</w:t>
      </w:r>
    </w:p>
    <w:p w14:paraId="1B8AD284" w14:textId="75C14BEF" w:rsidR="008643F1" w:rsidRPr="00721911" w:rsidRDefault="00721911">
      <w:pPr>
        <w:pStyle w:val="Azakapitznumerami"/>
        <w:numPr>
          <w:ilvl w:val="0"/>
          <w:numId w:val="4"/>
        </w:numPr>
        <w:spacing w:after="0"/>
        <w:ind w:left="360"/>
        <w:rPr>
          <w:b/>
          <w:bCs/>
          <w:i/>
        </w:rPr>
      </w:pPr>
      <w:r>
        <w:rPr>
          <w:b/>
          <w:bCs/>
        </w:rPr>
        <w:t>n</w:t>
      </w:r>
      <w:r w:rsidR="008643F1" w:rsidRPr="00721911">
        <w:rPr>
          <w:b/>
          <w:bCs/>
        </w:rPr>
        <w:t xml:space="preserve">adanie numeru PESEL przy </w:t>
      </w:r>
      <w:r w:rsidR="00E164B0">
        <w:rPr>
          <w:b/>
          <w:bCs/>
        </w:rPr>
        <w:t>składaniu wniosku</w:t>
      </w:r>
      <w:r w:rsidR="008643F1" w:rsidRPr="00721911">
        <w:rPr>
          <w:b/>
          <w:bCs/>
        </w:rPr>
        <w:t xml:space="preserve"> o dowód osobisty</w:t>
      </w:r>
      <w:r>
        <w:rPr>
          <w:b/>
          <w:bCs/>
        </w:rPr>
        <w:t>:</w:t>
      </w:r>
    </w:p>
    <w:p w14:paraId="37BAD8E9" w14:textId="6E1CFF94" w:rsidR="008643F1" w:rsidRPr="00AD24B5" w:rsidRDefault="00C45C04" w:rsidP="00AD24B5">
      <w:pPr>
        <w:pStyle w:val="AZakapitzlist"/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rFonts w:eastAsia="Times New Roman"/>
          <w:b/>
          <w:i/>
        </w:rPr>
      </w:pPr>
      <w:hyperlink r:id="rId10" w:history="1">
        <w:r w:rsidR="008643F1" w:rsidRPr="00C45C04">
          <w:rPr>
            <w:rStyle w:val="Hipercze"/>
          </w:rPr>
          <w:t>wniosek o wydanie dowodu os</w:t>
        </w:r>
        <w:r w:rsidR="008643F1" w:rsidRPr="00C45C04">
          <w:rPr>
            <w:rStyle w:val="Hipercze"/>
          </w:rPr>
          <w:t>o</w:t>
        </w:r>
        <w:r w:rsidR="008643F1" w:rsidRPr="00C45C04">
          <w:rPr>
            <w:rStyle w:val="Hipercze"/>
          </w:rPr>
          <w:t>bistego</w:t>
        </w:r>
      </w:hyperlink>
      <w:r w:rsidR="008643F1" w:rsidRPr="00AD24B5">
        <w:rPr>
          <w:rFonts w:eastAsia="Times New Roman"/>
        </w:rPr>
        <w:t>,</w:t>
      </w:r>
      <w:r w:rsidR="00721911" w:rsidRPr="00AD24B5">
        <w:rPr>
          <w:rFonts w:eastAsia="Times New Roman"/>
          <w:b/>
          <w:i/>
        </w:rPr>
        <w:t xml:space="preserve"> </w:t>
      </w:r>
    </w:p>
    <w:p w14:paraId="795AA176" w14:textId="1D60972F" w:rsidR="00721911" w:rsidRPr="00721911" w:rsidRDefault="00721911" w:rsidP="00AD24B5">
      <w:pPr>
        <w:pStyle w:val="AZakapitzlist"/>
        <w:tabs>
          <w:tab w:val="clear" w:pos="360"/>
          <w:tab w:val="num" w:pos="720"/>
        </w:tabs>
        <w:ind w:left="720"/>
        <w:rPr>
          <w:rFonts w:eastAsia="Times New Roman"/>
          <w:b/>
          <w:i/>
        </w:rPr>
      </w:pPr>
      <w:r w:rsidRPr="00FC3EF0">
        <w:t xml:space="preserve">kolorowa fotografia wykonana nie wcześniej niż 6 miesięcy przed złożeniem wniosku, </w:t>
      </w:r>
      <w:r w:rsidRPr="00FC3EF0">
        <w:br/>
        <w:t xml:space="preserve">o wymiarach 35 x </w:t>
      </w:r>
      <w:smartTag w:uri="urn:schemas-microsoft-com:office:smarttags" w:element="metricconverter">
        <w:smartTagPr>
          <w:attr w:name="ProductID" w:val="45 mm"/>
        </w:smartTagPr>
        <w:r w:rsidRPr="00FC3EF0">
          <w:t>45 mm</w:t>
        </w:r>
      </w:smartTag>
      <w:r w:rsidRPr="00FC3EF0">
        <w:t>, wykonana na jednolitym jasnym tle, z równomiernym oświetleniem, mająca dobrą ostrość oraz odwzorowująca naturalny kolor skóry, obejmująca wizerunek od wierzchołka głowy do górnej części barków, tak aby twarz zajmowała 70–80% fotografii, przedstawiająca osobę w pozycji frontalnej, z</w:t>
      </w:r>
      <w:r w:rsidRPr="00FC3EF0">
        <w:rPr>
          <w:b/>
          <w:i/>
        </w:rPr>
        <w:t xml:space="preserve"> </w:t>
      </w:r>
      <w:r w:rsidRPr="00FC3EF0">
        <w:t xml:space="preserve">zachowaniem symetrii w pionie, bez nakrycia głowy </w:t>
      </w:r>
      <w:r w:rsidR="00B81625">
        <w:br/>
      </w:r>
      <w:r w:rsidRPr="00FC3EF0">
        <w:t>i okularów z ciemnymi szkłami, patrzącą na wprost, z naturalnym wyrazem twarzy, zamkniętymi ustami, z twarzą nieprzysłoniętą włosami, z widocznymi  brwiami, oczami i źrenicami,</w:t>
      </w:r>
    </w:p>
    <w:p w14:paraId="6DD151D0" w14:textId="3607A495" w:rsidR="008643F1" w:rsidRPr="0044296A" w:rsidRDefault="008643F1" w:rsidP="00AD24B5">
      <w:pPr>
        <w:pStyle w:val="AZakapitzlist"/>
        <w:tabs>
          <w:tab w:val="clear" w:pos="360"/>
          <w:tab w:val="num" w:pos="720"/>
        </w:tabs>
        <w:ind w:left="720"/>
        <w:rPr>
          <w:rFonts w:eastAsia="Times New Roman"/>
          <w:b/>
          <w:i/>
        </w:rPr>
      </w:pPr>
      <w:r w:rsidRPr="0044296A">
        <w:rPr>
          <w:rFonts w:eastAsia="Times New Roman"/>
        </w:rPr>
        <w:t xml:space="preserve">dotychczasowy dowód osobisty lub ważny paszport, a w przypadku nieposiadania </w:t>
      </w:r>
      <w:r w:rsidR="00AD3AD7">
        <w:rPr>
          <w:rFonts w:eastAsia="Times New Roman"/>
        </w:rPr>
        <w:t>ważnego dowodu lub paszportu</w:t>
      </w:r>
      <w:r w:rsidRPr="0044296A">
        <w:rPr>
          <w:rFonts w:eastAsia="Times New Roman"/>
        </w:rPr>
        <w:t xml:space="preserve"> – inny dokument zawierający fotografię</w:t>
      </w:r>
      <w:r w:rsidR="00AD3AD7">
        <w:rPr>
          <w:rFonts w:eastAsia="Times New Roman"/>
        </w:rPr>
        <w:t>,</w:t>
      </w:r>
    </w:p>
    <w:p w14:paraId="123C7B79" w14:textId="7805704F" w:rsidR="008643F1" w:rsidRPr="0044296A" w:rsidRDefault="008643F1" w:rsidP="00AD24B5">
      <w:pPr>
        <w:pStyle w:val="AZakapitzlist"/>
        <w:tabs>
          <w:tab w:val="clear" w:pos="360"/>
          <w:tab w:val="num" w:pos="720"/>
        </w:tabs>
        <w:ind w:left="720"/>
        <w:rPr>
          <w:rFonts w:eastAsia="Times New Roman"/>
          <w:b/>
          <w:i/>
        </w:rPr>
      </w:pPr>
      <w:r w:rsidRPr="0044296A">
        <w:rPr>
          <w:rFonts w:eastAsia="Times New Roman"/>
        </w:rPr>
        <w:t>poświadczenie obywatelstwa polskiego (w przypadku braku ważnych dokumentów, o których mowa powyżej)</w:t>
      </w:r>
      <w:r w:rsidR="00AD3AD7">
        <w:rPr>
          <w:rFonts w:eastAsia="Times New Roman"/>
        </w:rPr>
        <w:t>,</w:t>
      </w:r>
    </w:p>
    <w:p w14:paraId="35597B71" w14:textId="03B28A34" w:rsidR="008643F1" w:rsidRPr="0044296A" w:rsidRDefault="008643F1" w:rsidP="00AD24B5">
      <w:pPr>
        <w:pStyle w:val="AZakapitzlist"/>
        <w:tabs>
          <w:tab w:val="clear" w:pos="360"/>
          <w:tab w:val="num" w:pos="720"/>
        </w:tabs>
        <w:spacing w:after="0"/>
        <w:ind w:left="714" w:hanging="357"/>
        <w:rPr>
          <w:rFonts w:eastAsia="Times New Roman"/>
          <w:b/>
          <w:i/>
        </w:rPr>
      </w:pPr>
      <w:r w:rsidRPr="0044296A">
        <w:rPr>
          <w:rFonts w:eastAsia="Times New Roman"/>
        </w:rPr>
        <w:t>odpis skrócony aktu urodzenia (osoby, które zawarły związek małżeński dodatkowo przedkładają odpis skrócony aktu małżeństwa)</w:t>
      </w:r>
      <w:r w:rsidR="00AD3AD7">
        <w:rPr>
          <w:rFonts w:eastAsia="Times New Roman"/>
        </w:rPr>
        <w:t>,</w:t>
      </w:r>
    </w:p>
    <w:p w14:paraId="44E17784" w14:textId="65FE7CD3" w:rsidR="008643F1" w:rsidRPr="0044296A" w:rsidRDefault="00AD3AD7" w:rsidP="00AD24B5">
      <w:pPr>
        <w:numPr>
          <w:ilvl w:val="0"/>
          <w:numId w:val="16"/>
        </w:numPr>
        <w:spacing w:after="0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n</w:t>
      </w:r>
      <w:r w:rsidR="008643F1" w:rsidRPr="004429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adanie numeru PESEL dla osób obowiązanych do posiadania numeru na podstawie odrębnych przepisów: </w:t>
      </w:r>
    </w:p>
    <w:p w14:paraId="18B2D826" w14:textId="43450C73" w:rsidR="008643F1" w:rsidRPr="00AD24B5" w:rsidRDefault="005047B4" w:rsidP="00AD24B5">
      <w:pPr>
        <w:pStyle w:val="AZakapitzlist"/>
        <w:numPr>
          <w:ilvl w:val="0"/>
          <w:numId w:val="17"/>
        </w:numPr>
        <w:rPr>
          <w:rFonts w:eastAsia="Times New Roman"/>
          <w:i/>
        </w:rPr>
      </w:pPr>
      <w:hyperlink r:id="rId11" w:history="1">
        <w:r w:rsidR="008643F1" w:rsidRPr="005047B4">
          <w:rPr>
            <w:rStyle w:val="Hipercze"/>
          </w:rPr>
          <w:t>wniosek o nada</w:t>
        </w:r>
        <w:r w:rsidR="008643F1" w:rsidRPr="005047B4">
          <w:rPr>
            <w:rStyle w:val="Hipercze"/>
          </w:rPr>
          <w:t>n</w:t>
        </w:r>
        <w:r w:rsidR="008643F1" w:rsidRPr="005047B4">
          <w:rPr>
            <w:rStyle w:val="Hipercze"/>
          </w:rPr>
          <w:t>ie numeru PESEL</w:t>
        </w:r>
      </w:hyperlink>
      <w:r w:rsidR="008643F1" w:rsidRPr="00AD24B5">
        <w:rPr>
          <w:rFonts w:eastAsia="Times New Roman"/>
        </w:rPr>
        <w:t>,</w:t>
      </w:r>
    </w:p>
    <w:p w14:paraId="14F14A18" w14:textId="495F7F5C" w:rsidR="00E164B0" w:rsidRPr="00E164B0" w:rsidRDefault="00E164B0" w:rsidP="00AD24B5">
      <w:pPr>
        <w:pStyle w:val="AZakapitzlist"/>
        <w:rPr>
          <w:rFonts w:eastAsia="Times New Roman"/>
          <w:i/>
        </w:rPr>
      </w:pPr>
      <w:r w:rsidRPr="0044296A">
        <w:rPr>
          <w:rFonts w:eastAsia="Times New Roman"/>
        </w:rPr>
        <w:t>dowód osobisty lub paszport</w:t>
      </w:r>
      <w:r>
        <w:rPr>
          <w:rFonts w:eastAsia="Times New Roman"/>
        </w:rPr>
        <w:t xml:space="preserve">, a w przypadku cudzoziemców – </w:t>
      </w:r>
      <w:r w:rsidR="00295E44">
        <w:rPr>
          <w:rFonts w:eastAsia="Times New Roman"/>
        </w:rPr>
        <w:t xml:space="preserve">ważny </w:t>
      </w:r>
      <w:r>
        <w:rPr>
          <w:rFonts w:eastAsia="Times New Roman"/>
        </w:rPr>
        <w:t>dokument podróży</w:t>
      </w:r>
      <w:r w:rsidR="00295E44">
        <w:rPr>
          <w:rFonts w:eastAsia="Times New Roman"/>
        </w:rPr>
        <w:t xml:space="preserve"> (obywatele UE, EFTA i Konfederacji Szwajcarskiej mogą przedłożyć także</w:t>
      </w:r>
      <w:r>
        <w:rPr>
          <w:rFonts w:eastAsia="Times New Roman"/>
        </w:rPr>
        <w:t xml:space="preserve"> inny dokument potwierdzający tożsamość i obywatelstwo</w:t>
      </w:r>
      <w:r w:rsidR="00295E44">
        <w:rPr>
          <w:rFonts w:eastAsia="Times New Roman"/>
        </w:rPr>
        <w:t>)</w:t>
      </w:r>
      <w:r>
        <w:rPr>
          <w:rFonts w:eastAsia="Times New Roman"/>
        </w:rPr>
        <w:t>,</w:t>
      </w:r>
    </w:p>
    <w:p w14:paraId="201AF170" w14:textId="060AC2B4" w:rsidR="008643F1" w:rsidRPr="000E71F6" w:rsidRDefault="008643F1" w:rsidP="00AD24B5">
      <w:pPr>
        <w:pStyle w:val="AZakapitzlist"/>
        <w:rPr>
          <w:rFonts w:eastAsia="Times New Roman"/>
          <w:i/>
        </w:rPr>
      </w:pPr>
      <w:r w:rsidRPr="0044296A">
        <w:t>dokumenty potwierdzające dane zawa</w:t>
      </w:r>
      <w:r w:rsidR="00B30A0B">
        <w:t>rte</w:t>
      </w:r>
      <w:r w:rsidRPr="0044296A">
        <w:t xml:space="preserve"> we wniosku </w:t>
      </w:r>
      <w:r w:rsidR="00B30A0B">
        <w:t>(</w:t>
      </w:r>
      <w:r w:rsidRPr="0044296A">
        <w:t>w s</w:t>
      </w:r>
      <w:r w:rsidR="00295E44">
        <w:t xml:space="preserve">zczególności </w:t>
      </w:r>
      <w:r w:rsidRPr="0044296A">
        <w:t>akty stanu cywilnego tj. odpis skrócony aktu urodzenia, a w przypadku osób, które wstąpiły w związek małżeński, odpis skrócony aktu małżeństwa z adnotacją o aktualnie używanym nazwisku</w:t>
      </w:r>
      <w:r w:rsidR="007961D4">
        <w:t>)</w:t>
      </w:r>
      <w:r w:rsidR="00311A29">
        <w:t>,</w:t>
      </w:r>
    </w:p>
    <w:p w14:paraId="1F821C98" w14:textId="73FC91A5" w:rsidR="000E71F6" w:rsidRPr="0084624D" w:rsidRDefault="000E71F6" w:rsidP="000E71F6">
      <w:pPr>
        <w:pStyle w:val="AZakapitzlist"/>
        <w:rPr>
          <w:i/>
        </w:rPr>
      </w:pPr>
      <w:r w:rsidRPr="00C6446B">
        <w:t>w przypadku działania przez pełnomocnika</w:t>
      </w:r>
      <w:r>
        <w:t>:</w:t>
      </w:r>
    </w:p>
    <w:p w14:paraId="5D8FC411" w14:textId="0DCE5659" w:rsidR="000E71F6" w:rsidRPr="009408CC" w:rsidRDefault="000E71F6" w:rsidP="00AD24B5">
      <w:pPr>
        <w:pStyle w:val="AZakapitzlist"/>
        <w:numPr>
          <w:ilvl w:val="0"/>
          <w:numId w:val="18"/>
        </w:numPr>
      </w:pPr>
      <w:r w:rsidRPr="009408CC">
        <w:rPr>
          <w:rStyle w:val="Hipercze"/>
          <w:b w:val="0"/>
          <w:bCs/>
          <w:color w:val="000000" w:themeColor="text1"/>
          <w:u w:val="none"/>
        </w:rPr>
        <w:lastRenderedPageBreak/>
        <w:t>pełnomocnictw</w:t>
      </w:r>
      <w:r w:rsidR="00295E44" w:rsidRPr="009408CC">
        <w:rPr>
          <w:rStyle w:val="Hipercze"/>
          <w:b w:val="0"/>
          <w:bCs/>
          <w:color w:val="000000" w:themeColor="text1"/>
          <w:u w:val="none"/>
        </w:rPr>
        <w:t>o</w:t>
      </w:r>
      <w:r w:rsidR="00295E44" w:rsidRPr="009408CC">
        <w:rPr>
          <w:rStyle w:val="Hipercze"/>
          <w:u w:val="none"/>
        </w:rPr>
        <w:t xml:space="preserve"> </w:t>
      </w:r>
      <w:r w:rsidRPr="009408CC">
        <w:rPr>
          <w:rStyle w:val="Hipercze"/>
          <w:b w:val="0"/>
          <w:bCs/>
          <w:color w:val="000000" w:themeColor="text1"/>
          <w:u w:val="none"/>
        </w:rPr>
        <w:t>(</w:t>
      </w:r>
      <w:r w:rsidR="00295E44" w:rsidRPr="009408CC">
        <w:rPr>
          <w:rStyle w:val="Hipercze"/>
          <w:b w:val="0"/>
          <w:bCs/>
          <w:color w:val="000000" w:themeColor="text1"/>
          <w:u w:val="none"/>
        </w:rPr>
        <w:t>oryginał lub urzędowo poświadczona kopia</w:t>
      </w:r>
      <w:r w:rsidRPr="009408CC">
        <w:rPr>
          <w:rStyle w:val="Hipercze"/>
          <w:b w:val="0"/>
          <w:bCs/>
          <w:color w:val="000000" w:themeColor="text1"/>
          <w:u w:val="none"/>
        </w:rPr>
        <w:t>)</w:t>
      </w:r>
      <w:r w:rsidRPr="009408CC">
        <w:t>,</w:t>
      </w:r>
    </w:p>
    <w:p w14:paraId="6E58C1A9" w14:textId="39A157B5" w:rsidR="00295E44" w:rsidRPr="009408CC" w:rsidRDefault="00295E44" w:rsidP="00AD24B5">
      <w:pPr>
        <w:pStyle w:val="AZakapitzlist"/>
        <w:numPr>
          <w:ilvl w:val="0"/>
          <w:numId w:val="18"/>
        </w:numPr>
        <w:rPr>
          <w:b/>
          <w:bCs/>
          <w:color w:val="000000" w:themeColor="text1"/>
        </w:rPr>
      </w:pPr>
      <w:r w:rsidRPr="009408CC">
        <w:rPr>
          <w:rStyle w:val="Hipercze"/>
          <w:b w:val="0"/>
          <w:bCs/>
          <w:color w:val="000000" w:themeColor="text1"/>
          <w:u w:val="none"/>
        </w:rPr>
        <w:t>dowód wniesienia opłaty skarbowej za złożenie dokumentu stwierdzającego udzielenie pełnomocnictwa,</w:t>
      </w:r>
    </w:p>
    <w:p w14:paraId="2BC58502" w14:textId="457A5810" w:rsidR="000E71F6" w:rsidRPr="000E71F6" w:rsidRDefault="000E71F6" w:rsidP="00AD24B5">
      <w:pPr>
        <w:pStyle w:val="AZakapitzlist"/>
        <w:numPr>
          <w:ilvl w:val="0"/>
          <w:numId w:val="18"/>
        </w:numPr>
      </w:pPr>
      <w:r>
        <w:t>dowód osobisty lub paszport pełnomocnika</w:t>
      </w:r>
      <w:r w:rsidR="00295E44">
        <w:t>.</w:t>
      </w:r>
    </w:p>
    <w:p w14:paraId="2D1C148D" w14:textId="21BA244C" w:rsidR="008643F1" w:rsidRPr="0044296A" w:rsidRDefault="008643F1" w:rsidP="007F6DA5">
      <w:pPr>
        <w:pStyle w:val="Nagwek2"/>
      </w:pPr>
      <w:r w:rsidRPr="0044296A">
        <w:t>II</w:t>
      </w:r>
      <w:r w:rsidR="00B02E7D">
        <w:t>I</w:t>
      </w:r>
      <w:r w:rsidRPr="0044296A">
        <w:t>. Opłaty:</w:t>
      </w:r>
    </w:p>
    <w:p w14:paraId="54196ED5" w14:textId="77777777" w:rsidR="0012190D" w:rsidRPr="009408CC" w:rsidRDefault="0012190D" w:rsidP="0012190D">
      <w:pPr>
        <w:pStyle w:val="Azakapitznumerami"/>
        <w:rPr>
          <w:b/>
          <w:bCs/>
        </w:rPr>
      </w:pPr>
      <w:r w:rsidRPr="009408CC">
        <w:rPr>
          <w:b/>
          <w:bCs/>
        </w:rPr>
        <w:t>nadanie numeru PESEL z urzędu i na wniosek nie podlega opłacie,</w:t>
      </w:r>
    </w:p>
    <w:p w14:paraId="294D3CBE" w14:textId="54A4B93D" w:rsidR="008643F1" w:rsidRDefault="0012190D" w:rsidP="0012190D">
      <w:pPr>
        <w:pStyle w:val="Azakapitznumerami"/>
      </w:pPr>
      <w:r w:rsidRPr="009408CC">
        <w:rPr>
          <w:b/>
          <w:bCs/>
        </w:rPr>
        <w:t>opłacie skarbowej w wysokości 17 zł podlega złożenie dokumentu stwierdzającego udzielenie pełnomocnictwa</w:t>
      </w:r>
      <w:r w:rsidR="00664173">
        <w:t>,</w:t>
      </w:r>
    </w:p>
    <w:p w14:paraId="0D8EDF16" w14:textId="77777777" w:rsidR="009408CC" w:rsidRDefault="009408CC" w:rsidP="009408CC">
      <w:pPr>
        <w:pStyle w:val="Azakapitznumerami"/>
      </w:pPr>
      <w:r>
        <w:t>n</w:t>
      </w:r>
      <w:r w:rsidRPr="00643305">
        <w:t>ie pobiera się opłaty skarbowej za złożenie dokumentu stwierdzającego udzielenie pełnomocnictwa</w:t>
      </w:r>
      <w:r>
        <w:t>:</w:t>
      </w:r>
    </w:p>
    <w:p w14:paraId="3D10F834" w14:textId="77777777" w:rsidR="009408CC" w:rsidRDefault="009408CC" w:rsidP="00AD24B5">
      <w:pPr>
        <w:pStyle w:val="Azakapitznumerami"/>
        <w:numPr>
          <w:ilvl w:val="0"/>
          <w:numId w:val="19"/>
        </w:numPr>
      </w:pPr>
      <w:r w:rsidRPr="00643305">
        <w:t>jeśli pełnomocnictwo udzielone jest małżonkowi, wstępnemu, zstępnemu i rodzeństwu</w:t>
      </w:r>
      <w:r>
        <w:t>,</w:t>
      </w:r>
    </w:p>
    <w:p w14:paraId="4F0EB8FC" w14:textId="77777777" w:rsidR="009408CC" w:rsidRPr="009C1E80" w:rsidRDefault="009408CC" w:rsidP="00AD24B5">
      <w:pPr>
        <w:pStyle w:val="Azakapitznumerami"/>
        <w:numPr>
          <w:ilvl w:val="0"/>
          <w:numId w:val="19"/>
        </w:numPr>
        <w:rPr>
          <w:rFonts w:eastAsia="Times New Roman"/>
        </w:rPr>
      </w:pPr>
      <w:r w:rsidRPr="00285DA5">
        <w:rPr>
          <w:rFonts w:eastAsia="Times New Roman"/>
        </w:rPr>
        <w:t>poświadczone</w:t>
      </w:r>
      <w:r>
        <w:rPr>
          <w:rFonts w:eastAsia="Times New Roman"/>
        </w:rPr>
        <w:t>go</w:t>
      </w:r>
      <w:r w:rsidRPr="00285DA5">
        <w:rPr>
          <w:rFonts w:eastAsia="Times New Roman"/>
        </w:rPr>
        <w:t xml:space="preserve"> notarialnie lub przez uprawniony organ, upoważniające do odbioru </w:t>
      </w:r>
      <w:r w:rsidRPr="00285DA5">
        <w:rPr>
          <w:rFonts w:eastAsia="Times New Roman"/>
        </w:rPr>
        <w:br/>
        <w:t>dokumentów,</w:t>
      </w:r>
    </w:p>
    <w:p w14:paraId="02DB6A13" w14:textId="77777777" w:rsidR="009408CC" w:rsidRPr="00946FC8" w:rsidRDefault="009408CC" w:rsidP="009408CC">
      <w:pPr>
        <w:pStyle w:val="Azakapitznumerami"/>
        <w:ind w:hanging="357"/>
      </w:pPr>
      <w:r>
        <w:t>n</w:t>
      </w:r>
      <w:r w:rsidRPr="00946FC8">
        <w:t>ależ</w:t>
      </w:r>
      <w:r>
        <w:t xml:space="preserve">ne </w:t>
      </w:r>
      <w:r w:rsidRPr="00946FC8">
        <w:t>opłat</w:t>
      </w:r>
      <w:r>
        <w:t>y</w:t>
      </w:r>
      <w:r w:rsidRPr="00946FC8">
        <w:t xml:space="preserve"> można </w:t>
      </w:r>
      <w:r>
        <w:t xml:space="preserve">wnieść </w:t>
      </w:r>
      <w:r w:rsidRPr="00946FC8">
        <w:t>na rachunek bankowy 02 1020 3017 0000 2702 0166 6270</w:t>
      </w:r>
      <w:r>
        <w:t xml:space="preserve"> </w:t>
      </w:r>
      <w:r>
        <w:br/>
        <w:t xml:space="preserve">lub </w:t>
      </w:r>
      <w:r w:rsidRPr="00946FC8">
        <w:t>uiścić</w:t>
      </w:r>
      <w:r>
        <w:t xml:space="preserve"> </w:t>
      </w:r>
      <w:r w:rsidRPr="00946FC8">
        <w:t>w kasie Urzędu Gminy Polkowice</w:t>
      </w:r>
      <w:r>
        <w:t>:</w:t>
      </w:r>
    </w:p>
    <w:p w14:paraId="36811C2A" w14:textId="77777777" w:rsidR="009408CC" w:rsidRPr="00946FC8" w:rsidRDefault="009408CC" w:rsidP="00AD24B5">
      <w:pPr>
        <w:pStyle w:val="Azakapitznumerami"/>
        <w:numPr>
          <w:ilvl w:val="0"/>
          <w:numId w:val="20"/>
        </w:numPr>
      </w:pPr>
      <w:r w:rsidRPr="00946FC8">
        <w:t>poniedziałek, środa, czwartek od godziny 7:45 do godziny 15:00,</w:t>
      </w:r>
    </w:p>
    <w:p w14:paraId="1222591F" w14:textId="77777777" w:rsidR="009408CC" w:rsidRPr="00946FC8" w:rsidRDefault="009408CC" w:rsidP="00AD24B5">
      <w:pPr>
        <w:pStyle w:val="Azakapitznumerami"/>
        <w:numPr>
          <w:ilvl w:val="0"/>
          <w:numId w:val="20"/>
        </w:numPr>
      </w:pPr>
      <w:r w:rsidRPr="00946FC8">
        <w:t>wtorek od godziny 7:45 do godziny 16:30,</w:t>
      </w:r>
    </w:p>
    <w:p w14:paraId="4AC1A6EB" w14:textId="77777777" w:rsidR="009408CC" w:rsidRPr="00946FC8" w:rsidRDefault="009408CC" w:rsidP="00AD24B5">
      <w:pPr>
        <w:pStyle w:val="Azakapitznumerami"/>
        <w:numPr>
          <w:ilvl w:val="0"/>
          <w:numId w:val="20"/>
        </w:numPr>
      </w:pPr>
      <w:r w:rsidRPr="00946FC8">
        <w:t>piątek od godziny 7:45 do godziny 13:30.</w:t>
      </w:r>
    </w:p>
    <w:p w14:paraId="131FFE7F" w14:textId="36765821" w:rsidR="008643F1" w:rsidRPr="0044296A" w:rsidRDefault="008643F1" w:rsidP="007F6DA5">
      <w:pPr>
        <w:pStyle w:val="Nagwek2"/>
      </w:pPr>
      <w:r w:rsidRPr="0044296A">
        <w:t>I</w:t>
      </w:r>
      <w:r w:rsidR="00B02E7D">
        <w:t>V</w:t>
      </w:r>
      <w:r w:rsidRPr="0044296A">
        <w:t>. Termin załatwienia sprawy:</w:t>
      </w:r>
    </w:p>
    <w:p w14:paraId="4D730DD3" w14:textId="628A222A" w:rsidR="008643F1" w:rsidRPr="0044296A" w:rsidRDefault="008643F1" w:rsidP="007F6DA5">
      <w:pPr>
        <w:pStyle w:val="Azakapitbezlisty"/>
        <w:rPr>
          <w:b/>
        </w:rPr>
      </w:pPr>
      <w:r w:rsidRPr="0044296A">
        <w:t>bez zbędnej zwłoki</w:t>
      </w:r>
      <w:r w:rsidR="005178F2">
        <w:t>.</w:t>
      </w:r>
    </w:p>
    <w:p w14:paraId="7CACFCB7" w14:textId="751FCDF1" w:rsidR="008643F1" w:rsidRPr="0044296A" w:rsidRDefault="008643F1" w:rsidP="007F6DA5">
      <w:pPr>
        <w:pStyle w:val="Nagwek2"/>
      </w:pPr>
      <w:r w:rsidRPr="0044296A">
        <w:t>V. Jednostka odpowiedzialna:</w:t>
      </w:r>
    </w:p>
    <w:p w14:paraId="7E2AD97E" w14:textId="2527A30B" w:rsidR="008643F1" w:rsidRPr="005178F2" w:rsidRDefault="008643F1" w:rsidP="009408CC">
      <w:pPr>
        <w:pStyle w:val="AZakapitzlist"/>
        <w:numPr>
          <w:ilvl w:val="0"/>
          <w:numId w:val="12"/>
        </w:numPr>
        <w:rPr>
          <w:bCs/>
          <w:i/>
        </w:rPr>
      </w:pPr>
      <w:r w:rsidRPr="0044296A">
        <w:t>w przypadku nadania numeru PESEL przy zameldowaniu lub na podstawie odrębnych przepisów</w:t>
      </w:r>
      <w:r w:rsidR="00A65FC1">
        <w:t xml:space="preserve"> -</w:t>
      </w:r>
      <w:r w:rsidR="00A65FC1" w:rsidRPr="0044296A">
        <w:t xml:space="preserve"> </w:t>
      </w:r>
      <w:r w:rsidR="00A65FC1" w:rsidRPr="0044296A">
        <w:rPr>
          <w:bCs/>
        </w:rPr>
        <w:t>Wydział Spraw Obywatelskich</w:t>
      </w:r>
      <w:r w:rsidR="00A65FC1">
        <w:rPr>
          <w:bCs/>
          <w:i/>
        </w:rPr>
        <w:t xml:space="preserve">, </w:t>
      </w:r>
      <w:r w:rsidR="00A65FC1" w:rsidRPr="0044296A">
        <w:rPr>
          <w:bCs/>
        </w:rPr>
        <w:t>ul. Rynek 1</w:t>
      </w:r>
      <w:r w:rsidR="00A65FC1">
        <w:rPr>
          <w:bCs/>
        </w:rPr>
        <w:t xml:space="preserve">, </w:t>
      </w:r>
      <w:r w:rsidRPr="0044296A">
        <w:t>pokój nr 12, tel. 76 84 74</w:t>
      </w:r>
      <w:r w:rsidR="005178F2">
        <w:t> </w:t>
      </w:r>
      <w:r w:rsidRPr="0044296A">
        <w:t>130</w:t>
      </w:r>
      <w:r w:rsidR="005178F2">
        <w:t>,</w:t>
      </w:r>
    </w:p>
    <w:p w14:paraId="4CE6B088" w14:textId="40120B1B" w:rsidR="008643F1" w:rsidRPr="0044296A" w:rsidRDefault="008643F1" w:rsidP="009408CC">
      <w:pPr>
        <w:pStyle w:val="AZakapitzlist"/>
        <w:numPr>
          <w:ilvl w:val="0"/>
          <w:numId w:val="12"/>
        </w:numPr>
        <w:rPr>
          <w:i/>
        </w:rPr>
      </w:pPr>
      <w:r w:rsidRPr="0044296A">
        <w:t xml:space="preserve">w przypadku nadania numeru PESEL przy ubieganiu się o dowód osobisty – </w:t>
      </w:r>
      <w:r w:rsidR="005178F2" w:rsidRPr="0044296A">
        <w:rPr>
          <w:bCs/>
        </w:rPr>
        <w:t>Wydział Spraw Obywatelskich</w:t>
      </w:r>
      <w:r w:rsidR="005178F2">
        <w:rPr>
          <w:bCs/>
          <w:i/>
        </w:rPr>
        <w:t xml:space="preserve">, </w:t>
      </w:r>
      <w:r w:rsidR="005178F2" w:rsidRPr="0044296A">
        <w:rPr>
          <w:bCs/>
        </w:rPr>
        <w:t>ul. Rynek 1</w:t>
      </w:r>
      <w:r w:rsidR="005178F2">
        <w:rPr>
          <w:bCs/>
        </w:rPr>
        <w:t xml:space="preserve">, </w:t>
      </w:r>
      <w:r w:rsidRPr="0044296A">
        <w:t>pokój nr 20, tel. 76 84 74</w:t>
      </w:r>
      <w:r w:rsidR="00A65FC1">
        <w:t> </w:t>
      </w:r>
      <w:r w:rsidRPr="0044296A">
        <w:t>129</w:t>
      </w:r>
      <w:r w:rsidR="00A65FC1">
        <w:t>.</w:t>
      </w:r>
    </w:p>
    <w:p w14:paraId="490F31B0" w14:textId="52607D7C" w:rsidR="008643F1" w:rsidRPr="0044296A" w:rsidRDefault="008643F1" w:rsidP="007F6DA5">
      <w:pPr>
        <w:pStyle w:val="Nagwek2"/>
      </w:pPr>
      <w:r w:rsidRPr="0044296A">
        <w:t>V</w:t>
      </w:r>
      <w:r w:rsidR="00B02E7D">
        <w:t>I</w:t>
      </w:r>
      <w:r w:rsidRPr="0044296A">
        <w:t>. Tryb odwoławczy:</w:t>
      </w:r>
    </w:p>
    <w:p w14:paraId="66F2166F" w14:textId="39D9C9EA" w:rsidR="008643F1" w:rsidRPr="00B02E7D" w:rsidRDefault="00B02E7D" w:rsidP="007F6DA5">
      <w:pPr>
        <w:pStyle w:val="Azakapitbezlisty"/>
        <w:rPr>
          <w:iCs/>
        </w:rPr>
      </w:pPr>
      <w:r>
        <w:rPr>
          <w:iCs/>
        </w:rPr>
        <w:t xml:space="preserve">nie jest przewidziany. </w:t>
      </w:r>
    </w:p>
    <w:p w14:paraId="705396EF" w14:textId="7323E85A" w:rsidR="008643F1" w:rsidRPr="0044296A" w:rsidRDefault="008643F1" w:rsidP="007F6DA5">
      <w:pPr>
        <w:pStyle w:val="Nagwek2"/>
      </w:pPr>
      <w:r w:rsidRPr="0044296A">
        <w:t>V</w:t>
      </w:r>
      <w:r w:rsidR="00B02E7D">
        <w:t>I</w:t>
      </w:r>
      <w:r w:rsidRPr="0044296A">
        <w:t>I. Inne informacje:</w:t>
      </w:r>
    </w:p>
    <w:p w14:paraId="51D23D45" w14:textId="5A11461E" w:rsidR="008643F1" w:rsidRPr="0044296A" w:rsidRDefault="008643F1" w:rsidP="005B4C14">
      <w:pPr>
        <w:pStyle w:val="AZakapitzlist"/>
        <w:numPr>
          <w:ilvl w:val="0"/>
          <w:numId w:val="13"/>
        </w:numPr>
        <w:rPr>
          <w:i/>
        </w:rPr>
      </w:pPr>
      <w:r w:rsidRPr="0044296A">
        <w:t>dzieciom polskim urodzonym na terytorium RP numer PESEL nadawany jest z urzędu przy rejestracji urodzenia przez kierownika urzędu stanu cywilnego</w:t>
      </w:r>
      <w:r w:rsidR="004333B8">
        <w:t>,</w:t>
      </w:r>
    </w:p>
    <w:p w14:paraId="6F1D82B9" w14:textId="77777777" w:rsidR="006C5830" w:rsidRPr="006C5830" w:rsidRDefault="006C5830" w:rsidP="005B4C14">
      <w:pPr>
        <w:pStyle w:val="AZakapitzlist"/>
        <w:numPr>
          <w:ilvl w:val="0"/>
          <w:numId w:val="13"/>
        </w:numPr>
        <w:rPr>
          <w:i/>
        </w:rPr>
      </w:pPr>
      <w:r>
        <w:t>numer PESEL nadawany jest z urzędu dla:</w:t>
      </w:r>
    </w:p>
    <w:p w14:paraId="7610D81A" w14:textId="497E629A" w:rsidR="004333B8" w:rsidRDefault="006C5830" w:rsidP="00AD24B5">
      <w:pPr>
        <w:pStyle w:val="AZakapitzlist"/>
        <w:numPr>
          <w:ilvl w:val="1"/>
          <w:numId w:val="21"/>
        </w:numPr>
        <w:rPr>
          <w:i/>
        </w:rPr>
      </w:pPr>
      <w:r>
        <w:t xml:space="preserve">obywateli polskich i cudzoziemców </w:t>
      </w:r>
      <w:r w:rsidR="004333B8">
        <w:t>przy realizacji obowiązku meldunkowego</w:t>
      </w:r>
      <w:r>
        <w:t>,</w:t>
      </w:r>
    </w:p>
    <w:p w14:paraId="5E637E5C" w14:textId="7EC24BBB" w:rsidR="006C5830" w:rsidRDefault="006C5830" w:rsidP="00AD24B5">
      <w:pPr>
        <w:pStyle w:val="AZakapitzlist"/>
        <w:numPr>
          <w:ilvl w:val="1"/>
          <w:numId w:val="21"/>
        </w:numPr>
        <w:rPr>
          <w:i/>
        </w:rPr>
      </w:pPr>
      <w:r>
        <w:t>obywateli polskich zamieszkujących na terenie RP i poza granicami RP przy ubieganiu się o dowód osobisty,</w:t>
      </w:r>
    </w:p>
    <w:p w14:paraId="47184D15" w14:textId="105F639D" w:rsidR="006C5830" w:rsidRPr="00664173" w:rsidRDefault="006C5830" w:rsidP="005B4C14">
      <w:pPr>
        <w:pStyle w:val="AZakapitzlist"/>
        <w:numPr>
          <w:ilvl w:val="0"/>
          <w:numId w:val="13"/>
        </w:numPr>
        <w:rPr>
          <w:i/>
        </w:rPr>
      </w:pPr>
      <w:r>
        <w:t xml:space="preserve">numer PESEL nadawany jest na wniosek dla obywateli, którzy nie dokonują powyższych czynności, </w:t>
      </w:r>
      <w:r w:rsidR="00394151">
        <w:br/>
      </w:r>
      <w:r>
        <w:t>a są obowiązani na podstawie odrębnych przepisów do posiadania numeru PESEL,</w:t>
      </w:r>
    </w:p>
    <w:p w14:paraId="13700067" w14:textId="29C79C68" w:rsidR="008643F1" w:rsidRPr="0044296A" w:rsidRDefault="008643F1" w:rsidP="005B4C14">
      <w:pPr>
        <w:pStyle w:val="AZakapitzlist"/>
        <w:numPr>
          <w:ilvl w:val="0"/>
          <w:numId w:val="13"/>
        </w:numPr>
        <w:rPr>
          <w:i/>
        </w:rPr>
      </w:pPr>
      <w:r w:rsidRPr="0044296A">
        <w:rPr>
          <w:rFonts w:eastAsia="Times New Roman"/>
          <w:bCs/>
        </w:rPr>
        <w:t xml:space="preserve">w przypadku obywateli polskich urodzonych poza granicami kraju, którzy chcą uzyskać numer PESEL przy zgłoszeniu zameldowania na terenie RP lub przy ubieganiu się o dowód osobisty, w pierwszej kolejności  muszą uzyskać polski akt urodzenia oraz akt małżeństwa (jeśli zawarli związek małżeński), tj. dokonać transkrypcji </w:t>
      </w:r>
      <w:r w:rsidRPr="0044296A">
        <w:rPr>
          <w:rStyle w:val="Mocnewyrnione"/>
          <w:rFonts w:eastAsia="Times New Roman"/>
          <w:b w:val="0"/>
          <w:color w:val="000000"/>
        </w:rPr>
        <w:t xml:space="preserve"> zagranicznego aktu stanu cywilnego w polskim rejestrze ksiąg stanu cywilnego</w:t>
      </w:r>
      <w:r w:rsidR="004333B8">
        <w:rPr>
          <w:rStyle w:val="Mocnewyrnione"/>
          <w:rFonts w:eastAsia="Times New Roman"/>
          <w:b w:val="0"/>
          <w:color w:val="000000"/>
        </w:rPr>
        <w:t xml:space="preserve"> (t</w:t>
      </w:r>
      <w:r w:rsidRPr="0044296A">
        <w:rPr>
          <w:rFonts w:eastAsia="Times New Roman"/>
          <w:bCs/>
        </w:rPr>
        <w:t>ranskrypcji można dokonać w dowolnym urzędzie stanu cywilnego w Polsce lub za granicą  w polskim konsulacie</w:t>
      </w:r>
      <w:r w:rsidR="004333B8">
        <w:rPr>
          <w:rFonts w:eastAsia="Times New Roman"/>
          <w:bCs/>
        </w:rPr>
        <w:t>),</w:t>
      </w:r>
    </w:p>
    <w:p w14:paraId="560B3629" w14:textId="59AFFD20" w:rsidR="009B392B" w:rsidRPr="00AD24B5" w:rsidRDefault="008643F1" w:rsidP="00AD24B5">
      <w:pPr>
        <w:pStyle w:val="AZakapitzlist"/>
        <w:numPr>
          <w:ilvl w:val="0"/>
          <w:numId w:val="13"/>
        </w:numPr>
        <w:rPr>
          <w:color w:val="244061" w:themeColor="accent1" w:themeShade="80"/>
        </w:rPr>
      </w:pPr>
      <w:r w:rsidRPr="00AD24B5">
        <w:rPr>
          <w:rStyle w:val="Wyrnienie"/>
          <w:rFonts w:eastAsia="Times New Roman"/>
          <w:bCs/>
          <w:i w:val="0"/>
          <w:iCs w:val="0"/>
          <w:color w:val="000000"/>
        </w:rPr>
        <w:t>wniosek o nadanie numeru PESEL na podstawie odrębnych przepisów musi zawierać podstawę prawną, z której wynika obowiązek otrzymania numeru PESEL</w:t>
      </w:r>
      <w:r w:rsidR="004333B8" w:rsidRPr="00AD24B5">
        <w:rPr>
          <w:rStyle w:val="Wyrnienie"/>
          <w:rFonts w:eastAsia="Times New Roman"/>
          <w:bCs/>
          <w:i w:val="0"/>
          <w:iCs w:val="0"/>
          <w:color w:val="000000"/>
        </w:rPr>
        <w:t>.</w:t>
      </w:r>
    </w:p>
    <w:sectPr w:rsidR="009B392B" w:rsidRPr="00AD24B5" w:rsidSect="009408CC">
      <w:pgSz w:w="11906" w:h="16838"/>
      <w:pgMar w:top="426" w:right="707" w:bottom="568" w:left="851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AF6A" w14:textId="77777777" w:rsidR="00387536" w:rsidRDefault="00387536" w:rsidP="00D25E34">
      <w:pPr>
        <w:spacing w:after="0" w:line="240" w:lineRule="auto"/>
      </w:pPr>
      <w:r>
        <w:separator/>
      </w:r>
    </w:p>
  </w:endnote>
  <w:endnote w:type="continuationSeparator" w:id="0">
    <w:p w14:paraId="228E5EA1" w14:textId="77777777" w:rsidR="00387536" w:rsidRDefault="00387536" w:rsidP="00D2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7BD4" w14:textId="77777777" w:rsidR="00387536" w:rsidRDefault="00387536" w:rsidP="00D25E34">
      <w:pPr>
        <w:spacing w:after="0" w:line="240" w:lineRule="auto"/>
      </w:pPr>
      <w:r>
        <w:separator/>
      </w:r>
    </w:p>
  </w:footnote>
  <w:footnote w:type="continuationSeparator" w:id="0">
    <w:p w14:paraId="60672B6B" w14:textId="77777777" w:rsidR="00387536" w:rsidRDefault="00387536" w:rsidP="00D25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BDC"/>
    <w:multiLevelType w:val="multilevel"/>
    <w:tmpl w:val="1C286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0877872"/>
    <w:multiLevelType w:val="multilevel"/>
    <w:tmpl w:val="246C9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1652E31"/>
    <w:multiLevelType w:val="hybridMultilevel"/>
    <w:tmpl w:val="754E94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DC3D6C"/>
    <w:multiLevelType w:val="multilevel"/>
    <w:tmpl w:val="AB845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ED641A5"/>
    <w:multiLevelType w:val="multilevel"/>
    <w:tmpl w:val="246C9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F327FA4"/>
    <w:multiLevelType w:val="multilevel"/>
    <w:tmpl w:val="DB0052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</w:abstractNum>
  <w:abstractNum w:abstractNumId="6" w15:restartNumberingAfterBreak="0">
    <w:nsid w:val="2BBB6E43"/>
    <w:multiLevelType w:val="multilevel"/>
    <w:tmpl w:val="7352770C"/>
    <w:lvl w:ilvl="0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2151"/>
        </w:tabs>
        <w:ind w:left="2151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2511"/>
        </w:tabs>
        <w:ind w:left="2511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cs="Open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3231"/>
        </w:tabs>
        <w:ind w:left="3231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3591"/>
        </w:tabs>
        <w:ind w:left="3591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cs="Open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4311"/>
        </w:tabs>
        <w:ind w:left="4311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4671"/>
        </w:tabs>
        <w:ind w:left="4671" w:hanging="360"/>
      </w:pPr>
      <w:rPr>
        <w:rFonts w:ascii="OpenSymbol" w:hAnsi="OpenSymbol" w:cs="OpenSymbol" w:hint="default"/>
        <w:b/>
        <w:bCs/>
      </w:rPr>
    </w:lvl>
  </w:abstractNum>
  <w:abstractNum w:abstractNumId="7" w15:restartNumberingAfterBreak="0">
    <w:nsid w:val="30BA06F6"/>
    <w:multiLevelType w:val="hybridMultilevel"/>
    <w:tmpl w:val="64AEF21C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0C7757B"/>
    <w:multiLevelType w:val="hybridMultilevel"/>
    <w:tmpl w:val="4E5462D2"/>
    <w:lvl w:ilvl="0" w:tplc="782CADB0">
      <w:start w:val="1"/>
      <w:numFmt w:val="decimal"/>
      <w:pStyle w:val="Azakapitznumerami"/>
      <w:lvlText w:val="%1."/>
      <w:lvlJc w:val="left"/>
      <w:pPr>
        <w:ind w:left="36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9270BD"/>
    <w:multiLevelType w:val="hybridMultilevel"/>
    <w:tmpl w:val="64DE28B4"/>
    <w:lvl w:ilvl="0" w:tplc="7E54DE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D757F"/>
    <w:multiLevelType w:val="hybridMultilevel"/>
    <w:tmpl w:val="1A4C2098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48E3D7A"/>
    <w:multiLevelType w:val="hybridMultilevel"/>
    <w:tmpl w:val="7E84FA10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AC20DC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A818B1"/>
    <w:multiLevelType w:val="hybridMultilevel"/>
    <w:tmpl w:val="C6789AB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EC5739"/>
    <w:multiLevelType w:val="multilevel"/>
    <w:tmpl w:val="489017BA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C371DBF"/>
    <w:multiLevelType w:val="multilevel"/>
    <w:tmpl w:val="ACDCE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635446EA"/>
    <w:multiLevelType w:val="multilevel"/>
    <w:tmpl w:val="ACDCE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6CBC4101"/>
    <w:multiLevelType w:val="multilevel"/>
    <w:tmpl w:val="B532EEB2"/>
    <w:lvl w:ilvl="0">
      <w:start w:val="1"/>
      <w:numFmt w:val="decimal"/>
      <w:pStyle w:val="AZakapitz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6FD518A9"/>
    <w:multiLevelType w:val="multilevel"/>
    <w:tmpl w:val="FF14621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099258349">
    <w:abstractNumId w:val="6"/>
  </w:num>
  <w:num w:numId="2" w16cid:durableId="1543060184">
    <w:abstractNumId w:val="16"/>
  </w:num>
  <w:num w:numId="3" w16cid:durableId="299112149">
    <w:abstractNumId w:val="8"/>
  </w:num>
  <w:num w:numId="4" w16cid:durableId="1757943647">
    <w:abstractNumId w:val="10"/>
  </w:num>
  <w:num w:numId="5" w16cid:durableId="672074073">
    <w:abstractNumId w:val="3"/>
  </w:num>
  <w:num w:numId="6" w16cid:durableId="441995705">
    <w:abstractNumId w:val="5"/>
  </w:num>
  <w:num w:numId="7" w16cid:durableId="136580715">
    <w:abstractNumId w:val="7"/>
  </w:num>
  <w:num w:numId="8" w16cid:durableId="2120753392">
    <w:abstractNumId w:val="12"/>
  </w:num>
  <w:num w:numId="9" w16cid:durableId="234055125">
    <w:abstractNumId w:val="11"/>
  </w:num>
  <w:num w:numId="10" w16cid:durableId="348138818">
    <w:abstractNumId w:val="1"/>
  </w:num>
  <w:num w:numId="11" w16cid:durableId="1787582010">
    <w:abstractNumId w:val="4"/>
  </w:num>
  <w:num w:numId="12" w16cid:durableId="1396664554">
    <w:abstractNumId w:val="15"/>
  </w:num>
  <w:num w:numId="13" w16cid:durableId="1157300812">
    <w:abstractNumId w:val="14"/>
  </w:num>
  <w:num w:numId="14" w16cid:durableId="17011235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51524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959329">
    <w:abstractNumId w:val="2"/>
  </w:num>
  <w:num w:numId="17" w16cid:durableId="18557233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6992187">
    <w:abstractNumId w:val="9"/>
  </w:num>
  <w:num w:numId="19" w16cid:durableId="1531802992">
    <w:abstractNumId w:val="13"/>
  </w:num>
  <w:num w:numId="20" w16cid:durableId="1141116354">
    <w:abstractNumId w:val="17"/>
  </w:num>
  <w:num w:numId="21" w16cid:durableId="193482049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E0"/>
    <w:rsid w:val="00010E87"/>
    <w:rsid w:val="00042933"/>
    <w:rsid w:val="000B42B1"/>
    <w:rsid w:val="000C37A6"/>
    <w:rsid w:val="000E0D3E"/>
    <w:rsid w:val="000E71F6"/>
    <w:rsid w:val="0012190D"/>
    <w:rsid w:val="00131350"/>
    <w:rsid w:val="00145D10"/>
    <w:rsid w:val="0016449C"/>
    <w:rsid w:val="00171008"/>
    <w:rsid w:val="001711C1"/>
    <w:rsid w:val="001746EB"/>
    <w:rsid w:val="001914B6"/>
    <w:rsid w:val="001C542E"/>
    <w:rsid w:val="002502EE"/>
    <w:rsid w:val="002753FC"/>
    <w:rsid w:val="00295E44"/>
    <w:rsid w:val="002B4E93"/>
    <w:rsid w:val="002D15D8"/>
    <w:rsid w:val="002F5DEE"/>
    <w:rsid w:val="00304B71"/>
    <w:rsid w:val="00310A9F"/>
    <w:rsid w:val="00311A29"/>
    <w:rsid w:val="0031203F"/>
    <w:rsid w:val="00381027"/>
    <w:rsid w:val="0038317E"/>
    <w:rsid w:val="00387536"/>
    <w:rsid w:val="00394151"/>
    <w:rsid w:val="00396B66"/>
    <w:rsid w:val="003A6151"/>
    <w:rsid w:val="003B0571"/>
    <w:rsid w:val="004127F1"/>
    <w:rsid w:val="004333B8"/>
    <w:rsid w:val="00485D42"/>
    <w:rsid w:val="004D4CE5"/>
    <w:rsid w:val="004E43C6"/>
    <w:rsid w:val="005047B4"/>
    <w:rsid w:val="005158CF"/>
    <w:rsid w:val="005178F2"/>
    <w:rsid w:val="00543DD3"/>
    <w:rsid w:val="005453A1"/>
    <w:rsid w:val="00550CC3"/>
    <w:rsid w:val="005B4C14"/>
    <w:rsid w:val="00623A33"/>
    <w:rsid w:val="00663B64"/>
    <w:rsid w:val="00664173"/>
    <w:rsid w:val="006A2952"/>
    <w:rsid w:val="006C53D1"/>
    <w:rsid w:val="006C5830"/>
    <w:rsid w:val="006F0B6F"/>
    <w:rsid w:val="00721911"/>
    <w:rsid w:val="007804CB"/>
    <w:rsid w:val="00786CEB"/>
    <w:rsid w:val="007927EA"/>
    <w:rsid w:val="007961D4"/>
    <w:rsid w:val="007A1F36"/>
    <w:rsid w:val="007A4901"/>
    <w:rsid w:val="007F6DA5"/>
    <w:rsid w:val="0082263E"/>
    <w:rsid w:val="0084624D"/>
    <w:rsid w:val="008643F1"/>
    <w:rsid w:val="00895B2B"/>
    <w:rsid w:val="00935108"/>
    <w:rsid w:val="009408CC"/>
    <w:rsid w:val="00946FC8"/>
    <w:rsid w:val="009615A4"/>
    <w:rsid w:val="00971B20"/>
    <w:rsid w:val="009A4CD2"/>
    <w:rsid w:val="009B392B"/>
    <w:rsid w:val="009D6FA9"/>
    <w:rsid w:val="00A1170B"/>
    <w:rsid w:val="00A65FC1"/>
    <w:rsid w:val="00AD24B5"/>
    <w:rsid w:val="00AD3AD7"/>
    <w:rsid w:val="00AD463C"/>
    <w:rsid w:val="00B02E7D"/>
    <w:rsid w:val="00B30A0B"/>
    <w:rsid w:val="00B81625"/>
    <w:rsid w:val="00B96CC6"/>
    <w:rsid w:val="00BA4D43"/>
    <w:rsid w:val="00BE1FD6"/>
    <w:rsid w:val="00BE22B0"/>
    <w:rsid w:val="00BF1EBF"/>
    <w:rsid w:val="00C45C04"/>
    <w:rsid w:val="00C6082B"/>
    <w:rsid w:val="00C6446B"/>
    <w:rsid w:val="00C72333"/>
    <w:rsid w:val="00C9527F"/>
    <w:rsid w:val="00D24880"/>
    <w:rsid w:val="00D25E34"/>
    <w:rsid w:val="00D35FB4"/>
    <w:rsid w:val="00D6107C"/>
    <w:rsid w:val="00D610D8"/>
    <w:rsid w:val="00D93580"/>
    <w:rsid w:val="00DA2B73"/>
    <w:rsid w:val="00DB5045"/>
    <w:rsid w:val="00DD0152"/>
    <w:rsid w:val="00DE0F25"/>
    <w:rsid w:val="00E164B0"/>
    <w:rsid w:val="00E91AB4"/>
    <w:rsid w:val="00E97D9D"/>
    <w:rsid w:val="00EE43F6"/>
    <w:rsid w:val="00F00BA9"/>
    <w:rsid w:val="00F6106C"/>
    <w:rsid w:val="00F658FC"/>
    <w:rsid w:val="00F734D4"/>
    <w:rsid w:val="00F9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538CDB"/>
  <w15:docId w15:val="{D6B36B3D-EA03-4097-B2E0-160DB86F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5D8"/>
    <w:pPr>
      <w:spacing w:after="200" w:line="276" w:lineRule="auto"/>
    </w:pPr>
    <w:rPr>
      <w:sz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locked/>
    <w:rsid w:val="000B42B1"/>
    <w:pPr>
      <w:keepNext/>
      <w:keepLines/>
      <w:spacing w:after="0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26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locked/>
    <w:rsid w:val="002D15D8"/>
    <w:pPr>
      <w:keepNext/>
      <w:keepLines/>
      <w:spacing w:before="12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9D6F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Wyrnienie">
    <w:name w:val="Wyróżnienie"/>
    <w:uiPriority w:val="99"/>
    <w:qFormat/>
    <w:rPr>
      <w:i/>
      <w:iCs/>
    </w:rPr>
  </w:style>
  <w:style w:type="character" w:customStyle="1" w:styleId="czeinternetowe">
    <w:name w:val="Łącze internetowe"/>
    <w:uiPriority w:val="99"/>
    <w:rPr>
      <w:color w:val="000080"/>
      <w:u w:val="single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paragraph" w:styleId="Nagwek">
    <w:name w:val="header"/>
    <w:basedOn w:val="Normalny"/>
    <w:next w:val="Tekstpodstawowy"/>
    <w:autoRedefine/>
    <w:qFormat/>
    <w:rsid w:val="00010E87"/>
    <w:pPr>
      <w:keepNext/>
      <w:spacing w:before="120" w:after="0"/>
    </w:pPr>
    <w:rPr>
      <w:rFonts w:asciiTheme="minorHAnsi" w:eastAsia="Microsoft YaHei" w:hAnsiTheme="minorHAnsi" w:cs="Arial"/>
      <w:b/>
      <w:sz w:val="24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qFormat/>
    <w:rsid w:val="00C72AA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325BE"/>
    <w:pPr>
      <w:ind w:left="720"/>
      <w:contextualSpacing/>
    </w:pPr>
  </w:style>
  <w:style w:type="paragraph" w:customStyle="1" w:styleId="Standard">
    <w:name w:val="Standard"/>
    <w:uiPriority w:val="99"/>
    <w:qFormat/>
    <w:rsid w:val="0066673A"/>
    <w:pPr>
      <w:widowControl w:val="0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numbering" w:customStyle="1" w:styleId="Numeracja123">
    <w:name w:val="Numeracja 123"/>
    <w:qFormat/>
  </w:style>
  <w:style w:type="character" w:styleId="Hipercze">
    <w:name w:val="Hyperlink"/>
    <w:basedOn w:val="Domylnaczcionkaakapitu"/>
    <w:uiPriority w:val="99"/>
    <w:unhideWhenUsed/>
    <w:qFormat/>
    <w:rsid w:val="009408CC"/>
    <w:rPr>
      <w:rFonts w:asciiTheme="minorHAnsi" w:hAnsiTheme="minorHAnsi"/>
      <w:b/>
      <w:color w:val="0000FF" w:themeColor="hyperlink"/>
      <w:sz w:val="24"/>
      <w:u w:val="single"/>
    </w:rPr>
  </w:style>
  <w:style w:type="character" w:customStyle="1" w:styleId="Nagwek1Znak">
    <w:name w:val="Nagłówek 1 Znak"/>
    <w:basedOn w:val="Domylnaczcionkaakapitu"/>
    <w:link w:val="Nagwek1"/>
    <w:rsid w:val="000B42B1"/>
    <w:rPr>
      <w:rFonts w:asciiTheme="minorHAnsi" w:eastAsiaTheme="majorEastAsia" w:hAnsiTheme="minorHAnsi" w:cstheme="majorBidi"/>
      <w:b/>
      <w:color w:val="000000" w:themeColor="text1"/>
      <w:sz w:val="26"/>
      <w:szCs w:val="32"/>
    </w:rPr>
  </w:style>
  <w:style w:type="character" w:customStyle="1" w:styleId="Nagwek2Znak">
    <w:name w:val="Nagłówek 2 Znak"/>
    <w:basedOn w:val="Domylnaczcionkaakapitu"/>
    <w:link w:val="Nagwek2"/>
    <w:rsid w:val="002D15D8"/>
    <w:rPr>
      <w:rFonts w:asciiTheme="minorHAnsi" w:eastAsiaTheme="majorEastAsia" w:hAnsiTheme="minorHAnsi" w:cstheme="majorBidi"/>
      <w:b/>
      <w:color w:val="000000" w:themeColor="text1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43C6"/>
    <w:rPr>
      <w:sz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9D6F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Tabela-Siatka">
    <w:name w:val="Table Grid"/>
    <w:basedOn w:val="Standardowy"/>
    <w:locked/>
    <w:rsid w:val="00A1170B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Zakapitzlist">
    <w:name w:val="AZ akapit z listą"/>
    <w:basedOn w:val="Akapitzlist"/>
    <w:qFormat/>
    <w:rsid w:val="00A1170B"/>
    <w:pPr>
      <w:numPr>
        <w:numId w:val="2"/>
      </w:numPr>
      <w:spacing w:after="120"/>
    </w:pPr>
    <w:rPr>
      <w:rFonts w:asciiTheme="minorHAnsi" w:hAnsiTheme="minorHAnsi" w:cstheme="minorHAnsi"/>
      <w:sz w:val="24"/>
      <w:szCs w:val="24"/>
      <w:lang w:eastAsia="pl-PL"/>
    </w:rPr>
  </w:style>
  <w:style w:type="paragraph" w:customStyle="1" w:styleId="Azakapitbezlisty">
    <w:name w:val="Az akapit bez listy"/>
    <w:basedOn w:val="Normalny"/>
    <w:qFormat/>
    <w:rsid w:val="00A1170B"/>
    <w:pPr>
      <w:suppressAutoHyphens w:val="0"/>
      <w:spacing w:after="120"/>
    </w:pPr>
    <w:rPr>
      <w:rFonts w:asciiTheme="minorHAnsi" w:hAnsiTheme="minorHAnsi" w:cstheme="minorHAnsi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5D1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5E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5E34"/>
    <w:rPr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5E34"/>
    <w:rPr>
      <w:vertAlign w:val="superscript"/>
    </w:rPr>
  </w:style>
  <w:style w:type="paragraph" w:customStyle="1" w:styleId="Azakapitznumerami">
    <w:name w:val="Az akapit z numerami"/>
    <w:basedOn w:val="AZakapitzlist"/>
    <w:qFormat/>
    <w:rsid w:val="00946FC8"/>
    <w:pPr>
      <w:numPr>
        <w:numId w:val="3"/>
      </w:numPr>
      <w:tabs>
        <w:tab w:val="num" w:pos="36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D610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lkowice.eu/e,pobierz,get.html?id=97943&amp;file=8.+zgloszenie++pobytu+stalego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polkowice.eu/e,pobierz,get.html?id=98822&amp;file=Wniosek+o+nadanie+numeru+PESEL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p.polkowice.eu/e,pobierz,get.html?id=97936&amp;file=1.+wniosek+o+wydanie++dowodu+osobisteg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polkowice.eu/e,pobierz,get.html?id=97944&amp;file=9.+zgloszenie+pobytu+czasoweg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3C078-D9DC-43DE-A821-B8FA5D1B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III-17-96</dc:creator>
  <dc:description/>
  <cp:lastModifiedBy>Agnieszka Ziółkowska-Szczupak</cp:lastModifiedBy>
  <cp:revision>28</cp:revision>
  <dcterms:created xsi:type="dcterms:W3CDTF">2022-11-12T11:41:00Z</dcterms:created>
  <dcterms:modified xsi:type="dcterms:W3CDTF">2023-02-23T13:35:00Z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