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1BF" w:rsidRPr="00EF68A2" w:rsidRDefault="00F671BF">
      <w:pPr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Informacja o Urzędzie Gminy w Polkowicach w tekście łatwym do czytania – ETR (</w:t>
      </w:r>
      <w:proofErr w:type="spellStart"/>
      <w:r w:rsidRPr="00EF68A2">
        <w:rPr>
          <w:rFonts w:cs="Calibri"/>
          <w:sz w:val="24"/>
          <w:szCs w:val="24"/>
        </w:rPr>
        <w:t>Easy</w:t>
      </w:r>
      <w:proofErr w:type="spellEnd"/>
      <w:r w:rsidRPr="00EF68A2">
        <w:rPr>
          <w:rFonts w:cs="Calibri"/>
          <w:sz w:val="24"/>
          <w:szCs w:val="24"/>
        </w:rPr>
        <w:t xml:space="preserve"> to </w:t>
      </w:r>
      <w:proofErr w:type="spellStart"/>
      <w:r w:rsidRPr="00EF68A2">
        <w:rPr>
          <w:rFonts w:cs="Calibri"/>
          <w:sz w:val="24"/>
          <w:szCs w:val="24"/>
        </w:rPr>
        <w:t>read</w:t>
      </w:r>
      <w:proofErr w:type="spellEnd"/>
      <w:r w:rsidRPr="00EF68A2">
        <w:rPr>
          <w:rFonts w:cs="Calibri"/>
          <w:sz w:val="24"/>
          <w:szCs w:val="24"/>
        </w:rPr>
        <w:t>)</w:t>
      </w:r>
    </w:p>
    <w:p w:rsidR="00F671BF" w:rsidRPr="00EF68A2" w:rsidRDefault="00050C0C" w:rsidP="002E275B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1162685" cy="1131570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Logo tekstu łatwego do czytania i rozumienia: głowa nad otwartą książką i podniesiony w górę kciuk w geście OK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Urząd Gminy w Polkowicach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Urząd znajduje się w Rynku w Polkowicach.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W urzędzie pracuje burmistrz i urzędnicy.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Do budynku można wejść 3 wejściami.</w:t>
      </w:r>
    </w:p>
    <w:p w:rsidR="00F671BF" w:rsidRPr="00EF68A2" w:rsidRDefault="00F671BF" w:rsidP="002E275B">
      <w:pPr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To główne wejście do urzędu</w:t>
      </w:r>
    </w:p>
    <w:p w:rsidR="00F671BF" w:rsidRPr="00EF68A2" w:rsidRDefault="00050C0C" w:rsidP="002E275B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4975225" cy="3729990"/>
            <wp:effectExtent l="0" t="0" r="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25" cy="37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BF" w:rsidRPr="00EF68A2" w:rsidRDefault="00F671BF" w:rsidP="00657C92">
      <w:pPr>
        <w:spacing w:before="2880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lastRenderedPageBreak/>
        <w:t>To jest 1 wejście boczne do urzędu.</w:t>
      </w:r>
    </w:p>
    <w:p w:rsidR="00F671BF" w:rsidRPr="00EF68A2" w:rsidRDefault="00050C0C" w:rsidP="002E275B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5899785" cy="432371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85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BF" w:rsidRPr="00EF68A2" w:rsidRDefault="00F671BF" w:rsidP="00B05FC8">
      <w:pPr>
        <w:spacing w:before="960" w:line="360" w:lineRule="auto"/>
        <w:rPr>
          <w:rFonts w:cs="Calibri"/>
          <w:color w:val="FF0000"/>
          <w:sz w:val="24"/>
          <w:szCs w:val="24"/>
        </w:rPr>
      </w:pPr>
      <w:r w:rsidRPr="00EF68A2">
        <w:rPr>
          <w:rFonts w:cs="Calibri"/>
          <w:sz w:val="24"/>
          <w:szCs w:val="24"/>
        </w:rPr>
        <w:t xml:space="preserve">To jest wejście 2 do Urzędu dostępne dla osób na wózkach inwalidzkich </w:t>
      </w:r>
    </w:p>
    <w:p w:rsidR="00F671BF" w:rsidRPr="00EF68A2" w:rsidRDefault="00050C0C" w:rsidP="00AB0804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1772285" cy="236093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1BF" w:rsidRPr="00EF68A2">
        <w:rPr>
          <w:rFonts w:cs="Calibri"/>
          <w:sz w:val="24"/>
          <w:szCs w:val="24"/>
        </w:rPr>
        <w:t xml:space="preserve"> </w:t>
      </w: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2360930" cy="314071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BF" w:rsidRPr="00EF68A2" w:rsidRDefault="00F671BF" w:rsidP="00547D07">
      <w:pPr>
        <w:spacing w:before="960"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lastRenderedPageBreak/>
        <w:t>Burmistrzem gminy Polkowice jest Łukasz Puźniecki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Burmistrz jest kierownikiem Urzędu.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Burmistrzowi pomagają zastępcy, sekretarz, skarbnik oraz pracownicy Urzędu.</w:t>
      </w:r>
    </w:p>
    <w:p w:rsidR="00F671BF" w:rsidRPr="00EF68A2" w:rsidRDefault="00050C0C" w:rsidP="002E275B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3827780" cy="2552065"/>
            <wp:effectExtent l="0" t="0" r="0" b="0"/>
            <wp:docPr id="6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78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BF" w:rsidRPr="00EF68A2" w:rsidRDefault="00F671BF" w:rsidP="000E1C44">
      <w:pPr>
        <w:spacing w:after="360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Łukasz Puźniecki Burmistrz Polkowic</w:t>
      </w:r>
    </w:p>
    <w:p w:rsidR="00F671BF" w:rsidRPr="00E66920" w:rsidRDefault="00F671BF" w:rsidP="00332F77">
      <w:pPr>
        <w:spacing w:line="360" w:lineRule="auto"/>
        <w:rPr>
          <w:rFonts w:cs="Calibri"/>
          <w:b/>
          <w:sz w:val="24"/>
          <w:szCs w:val="24"/>
        </w:rPr>
      </w:pPr>
      <w:r w:rsidRPr="00E66920">
        <w:rPr>
          <w:rFonts w:cs="Calibri"/>
          <w:b/>
          <w:sz w:val="24"/>
          <w:szCs w:val="24"/>
        </w:rPr>
        <w:t>Czym zajmuje się Urząd?</w:t>
      </w:r>
    </w:p>
    <w:p w:rsidR="00F671BF" w:rsidRPr="00556A6D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556A6D">
        <w:rPr>
          <w:rFonts w:cs="Calibri"/>
          <w:sz w:val="24"/>
          <w:szCs w:val="24"/>
        </w:rPr>
        <w:t>W urzędzie możesz na przykład: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Style w:val="markedcontent"/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zgłosić prowadzenie własnej firmy, 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Style w:val="markedcontent"/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wyrobić dowód osobisty, 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zgłosić, gdy urodzi się dziecko, 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otrzymać akt zgonu oraz akt urodzenia, 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wziąć ślub cywilny, 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Style w:val="markedcontent"/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zapłacić podatki i inne opłaty, 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Style w:val="markedcontent"/>
          <w:rFonts w:cs="Calibri"/>
          <w:sz w:val="24"/>
          <w:szCs w:val="24"/>
        </w:rPr>
      </w:pPr>
      <w:r w:rsidRPr="00556A6D">
        <w:rPr>
          <w:rStyle w:val="markedcontent"/>
          <w:rFonts w:cs="Calibri"/>
          <w:sz w:val="24"/>
          <w:szCs w:val="24"/>
        </w:rPr>
        <w:t xml:space="preserve"> otrzymać pozwolenie na wycięcie drzew</w:t>
      </w:r>
      <w:r>
        <w:rPr>
          <w:rStyle w:val="markedcontent"/>
          <w:rFonts w:cs="Calibri"/>
          <w:sz w:val="24"/>
          <w:szCs w:val="24"/>
        </w:rPr>
        <w:t>,</w:t>
      </w:r>
    </w:p>
    <w:p w:rsidR="00F671BF" w:rsidRPr="00556A6D" w:rsidRDefault="00F671BF" w:rsidP="00556A6D">
      <w:pPr>
        <w:numPr>
          <w:ilvl w:val="0"/>
          <w:numId w:val="9"/>
        </w:numPr>
        <w:spacing w:line="360" w:lineRule="auto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</w:t>
      </w:r>
      <w:r w:rsidRPr="00556A6D">
        <w:rPr>
          <w:rStyle w:val="markedcontent"/>
          <w:rFonts w:cs="Calibri"/>
          <w:sz w:val="24"/>
          <w:szCs w:val="24"/>
        </w:rPr>
        <w:t>dowiedzieć się gdzie wybudować dom czy firmę</w:t>
      </w:r>
      <w:r>
        <w:rPr>
          <w:rStyle w:val="markedcontent"/>
          <w:rFonts w:cs="Calibri"/>
          <w:sz w:val="24"/>
          <w:szCs w:val="24"/>
        </w:rPr>
        <w:t>,</w:t>
      </w:r>
    </w:p>
    <w:p w:rsidR="00F671BF" w:rsidRPr="004277BF" w:rsidRDefault="00F671BF" w:rsidP="007229DE">
      <w:pPr>
        <w:spacing w:line="360" w:lineRule="auto"/>
        <w:rPr>
          <w:rFonts w:cs="Calibri"/>
          <w:sz w:val="24"/>
          <w:szCs w:val="24"/>
        </w:rPr>
      </w:pPr>
      <w:r w:rsidRPr="004277BF">
        <w:rPr>
          <w:rStyle w:val="markedcontent"/>
          <w:rFonts w:cs="Calibri"/>
          <w:sz w:val="24"/>
          <w:szCs w:val="24"/>
        </w:rPr>
        <w:t xml:space="preserve">Urząd zajmuje się także: </w:t>
      </w:r>
    </w:p>
    <w:p w:rsidR="00F671BF" w:rsidRPr="00EF68A2" w:rsidRDefault="00F671BF" w:rsidP="00556A6D">
      <w:p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prowadzeniem</w:t>
      </w:r>
      <w:r w:rsidRPr="00EF68A2">
        <w:rPr>
          <w:rFonts w:cs="Calibri"/>
          <w:sz w:val="24"/>
          <w:szCs w:val="24"/>
        </w:rPr>
        <w:t xml:space="preserve"> spis</w:t>
      </w:r>
      <w:r>
        <w:rPr>
          <w:rFonts w:cs="Calibri"/>
          <w:sz w:val="24"/>
          <w:szCs w:val="24"/>
        </w:rPr>
        <w:t>u</w:t>
      </w:r>
      <w:r w:rsidRPr="00EF68A2">
        <w:rPr>
          <w:rFonts w:cs="Calibri"/>
          <w:sz w:val="24"/>
          <w:szCs w:val="24"/>
        </w:rPr>
        <w:t xml:space="preserve"> ludności w gminie,</w:t>
      </w:r>
      <w:r>
        <w:rPr>
          <w:rFonts w:cs="Calibri"/>
          <w:sz w:val="24"/>
          <w:szCs w:val="24"/>
        </w:rPr>
        <w:t xml:space="preserve"> 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 xml:space="preserve">• </w:t>
      </w:r>
      <w:r>
        <w:rPr>
          <w:rFonts w:cs="Calibri"/>
          <w:sz w:val="24"/>
          <w:szCs w:val="24"/>
        </w:rPr>
        <w:t>bezpieczeństwem i ochroną</w:t>
      </w:r>
      <w:r w:rsidRPr="00EF68A2">
        <w:rPr>
          <w:rFonts w:cs="Calibri"/>
          <w:sz w:val="24"/>
          <w:szCs w:val="24"/>
        </w:rPr>
        <w:t xml:space="preserve"> przed pożarami w gminie,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lastRenderedPageBreak/>
        <w:t>• ochroną zabytków,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 xml:space="preserve">• </w:t>
      </w:r>
      <w:r>
        <w:rPr>
          <w:rFonts w:cs="Calibri"/>
          <w:sz w:val="24"/>
          <w:szCs w:val="24"/>
        </w:rPr>
        <w:t>ziemią rolników,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• zarządzaniem w trudnych sytuacjach, na przykład w czasie powodzi lub suszy,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• budżetem gminy,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 xml:space="preserve">• </w:t>
      </w:r>
      <w:r>
        <w:rPr>
          <w:rFonts w:cs="Calibri"/>
          <w:sz w:val="24"/>
          <w:szCs w:val="24"/>
        </w:rPr>
        <w:t>remontami i budową potrzebnych</w:t>
      </w:r>
      <w:r w:rsidRPr="00EF68A2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budynków</w:t>
      </w:r>
      <w:r w:rsidRPr="00EF68A2"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 xml:space="preserve">• </w:t>
      </w:r>
      <w:r>
        <w:rPr>
          <w:rFonts w:cs="Calibri"/>
          <w:sz w:val="24"/>
          <w:szCs w:val="24"/>
        </w:rPr>
        <w:t>naprawą dróg, chodników i ścieżek rowerowych,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• ochroną środowiska i przyrody,</w:t>
      </w:r>
    </w:p>
    <w:p w:rsidR="00F671BF" w:rsidRPr="00556A6D" w:rsidRDefault="00F671BF" w:rsidP="00556A6D">
      <w:p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utrzymaniem czystość i porządku</w:t>
      </w:r>
      <w:r w:rsidRPr="00EF68A2">
        <w:rPr>
          <w:rFonts w:cs="Calibri"/>
          <w:sz w:val="24"/>
          <w:szCs w:val="24"/>
        </w:rPr>
        <w:t>,</w:t>
      </w:r>
    </w:p>
    <w:p w:rsidR="00F671BF" w:rsidRPr="00E66920" w:rsidRDefault="00F671BF" w:rsidP="00332F77">
      <w:pPr>
        <w:spacing w:line="360" w:lineRule="auto"/>
        <w:rPr>
          <w:rFonts w:cs="Calibri"/>
          <w:b/>
          <w:sz w:val="24"/>
          <w:szCs w:val="24"/>
        </w:rPr>
      </w:pPr>
      <w:r w:rsidRPr="00E66920">
        <w:rPr>
          <w:rFonts w:cs="Calibri"/>
          <w:b/>
          <w:sz w:val="24"/>
          <w:szCs w:val="24"/>
        </w:rPr>
        <w:t>Jak trafić do kancelarii Urzędu?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Wejdź do Urzędu głównym wejściem będziesz znajdował się w korytarzu.</w:t>
      </w:r>
    </w:p>
    <w:p w:rsidR="00F671BF" w:rsidRPr="00EF68A2" w:rsidRDefault="00F671BF" w:rsidP="00332F77">
      <w:pPr>
        <w:spacing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Tak wygląda korytarz prowadzący do kancelarii.</w:t>
      </w:r>
    </w:p>
    <w:p w:rsidR="00F671BF" w:rsidRPr="00EF68A2" w:rsidRDefault="00050C0C" w:rsidP="0082133C">
      <w:pPr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l-PL"/>
        </w:rPr>
        <w:drawing>
          <wp:inline distT="0" distB="0" distL="0" distR="0">
            <wp:extent cx="3807460" cy="458216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1BF" w:rsidRPr="00EF68A2">
        <w:rPr>
          <w:rFonts w:cs="Calibri"/>
          <w:sz w:val="24"/>
          <w:szCs w:val="24"/>
        </w:rPr>
        <w:t xml:space="preserve"> </w:t>
      </w:r>
    </w:p>
    <w:p w:rsidR="00F671BF" w:rsidRPr="00EF68A2" w:rsidRDefault="00F671BF" w:rsidP="00547D07">
      <w:pPr>
        <w:spacing w:before="360" w:after="240" w:line="360" w:lineRule="auto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lastRenderedPageBreak/>
        <w:t>Gdy wejdziesz</w:t>
      </w:r>
      <w:r w:rsidR="002379BC">
        <w:rPr>
          <w:rFonts w:cs="Calibri"/>
          <w:sz w:val="24"/>
          <w:szCs w:val="24"/>
        </w:rPr>
        <w:t>,</w:t>
      </w:r>
      <w:bookmarkStart w:id="0" w:name="_GoBack"/>
      <w:bookmarkEnd w:id="0"/>
      <w:r w:rsidRPr="00EF68A2">
        <w:rPr>
          <w:rFonts w:cs="Calibri"/>
          <w:sz w:val="24"/>
          <w:szCs w:val="24"/>
        </w:rPr>
        <w:t xml:space="preserve"> po lewej stronie znajduje się kancelaria. Kancelaria to biuro, w którym można zostawić pisma i inne dokumenty, dokumenty zostają później przekazywane urzędnikom.</w:t>
      </w:r>
    </w:p>
    <w:p w:rsidR="00F671BF" w:rsidRPr="00EF68A2" w:rsidRDefault="00F671BF" w:rsidP="0082133C">
      <w:pPr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Tak wygląda kancelaria w środku.</w:t>
      </w:r>
    </w:p>
    <w:p w:rsidR="00F671BF" w:rsidRPr="00EF68A2" w:rsidRDefault="00050C0C" w:rsidP="0082133C">
      <w:pPr>
        <w:rPr>
          <w:rFonts w:cs="Calibr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5961380" cy="731520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1BF" w:rsidRPr="00EF68A2" w:rsidRDefault="00F671BF" w:rsidP="00092F56">
      <w:pPr>
        <w:spacing w:before="840" w:after="360"/>
        <w:rPr>
          <w:rFonts w:cs="Calibri"/>
          <w:sz w:val="24"/>
          <w:szCs w:val="24"/>
        </w:rPr>
      </w:pPr>
    </w:p>
    <w:p w:rsidR="00F671BF" w:rsidRPr="00E66920" w:rsidRDefault="00F671BF" w:rsidP="00547D07">
      <w:pPr>
        <w:spacing w:before="480" w:line="360" w:lineRule="auto"/>
        <w:rPr>
          <w:rStyle w:val="Pogrubienie"/>
          <w:rFonts w:cs="Calibri"/>
          <w:bCs/>
          <w:sz w:val="24"/>
          <w:szCs w:val="24"/>
        </w:rPr>
      </w:pPr>
      <w:r w:rsidRPr="00E66920">
        <w:rPr>
          <w:rStyle w:val="Pogrubienie"/>
          <w:rFonts w:cs="Calibri"/>
          <w:bCs/>
          <w:sz w:val="24"/>
          <w:szCs w:val="24"/>
        </w:rPr>
        <w:lastRenderedPageBreak/>
        <w:t>Żeby załatwić sprawy w Urzędzie</w:t>
      </w:r>
      <w:r>
        <w:rPr>
          <w:rStyle w:val="Pogrubienie"/>
          <w:rFonts w:cs="Calibri"/>
          <w:bCs/>
          <w:sz w:val="24"/>
          <w:szCs w:val="24"/>
        </w:rPr>
        <w:t xml:space="preserve"> możesz</w:t>
      </w:r>
      <w:r w:rsidRPr="00E66920">
        <w:rPr>
          <w:rStyle w:val="Pogrubienie"/>
          <w:rFonts w:cs="Calibri"/>
          <w:bCs/>
          <w:sz w:val="24"/>
          <w:szCs w:val="24"/>
        </w:rPr>
        <w:t>:</w:t>
      </w:r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>Napisać pismo i wysłać je na adres: Urząd Gminy w Polkowicach, Rynek 1, 59 -100 Polkowice,</w:t>
      </w:r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>Przynieść pismo do kancelarii urzędu.</w:t>
      </w:r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 xml:space="preserve">Napisać pismo i wysłać je za pomocą platformy e-PUAP: </w:t>
      </w:r>
      <w:hyperlink r:id="rId13" w:history="1">
        <w:r w:rsidRPr="00EF68A2">
          <w:rPr>
            <w:rStyle w:val="Hipercze"/>
            <w:rFonts w:cs="Calibri"/>
            <w:sz w:val="24"/>
            <w:szCs w:val="24"/>
          </w:rPr>
          <w:t>www.epuap.gov.pl</w:t>
        </w:r>
      </w:hyperlink>
      <w:r w:rsidRPr="00EF68A2">
        <w:rPr>
          <w:rFonts w:cs="Calibri"/>
          <w:sz w:val="24"/>
          <w:szCs w:val="24"/>
        </w:rPr>
        <w:t xml:space="preserve"> </w:t>
      </w:r>
      <w:proofErr w:type="spellStart"/>
      <w:r w:rsidRPr="00EF68A2">
        <w:rPr>
          <w:rFonts w:cs="Calibri"/>
          <w:sz w:val="24"/>
          <w:szCs w:val="24"/>
        </w:rPr>
        <w:t>ePUAP</w:t>
      </w:r>
      <w:proofErr w:type="spellEnd"/>
      <w:r w:rsidRPr="00EF68A2">
        <w:rPr>
          <w:rFonts w:cs="Calibri"/>
          <w:sz w:val="24"/>
          <w:szCs w:val="24"/>
        </w:rPr>
        <w:t xml:space="preserve"> to skrót nazwy Elektroniczna Platforma Usług Administracyjnych. Do tego sposobu trzeba mieć Internet i swoje konto w </w:t>
      </w:r>
      <w:proofErr w:type="spellStart"/>
      <w:r w:rsidRPr="00EF68A2">
        <w:rPr>
          <w:rFonts w:cs="Calibri"/>
          <w:sz w:val="24"/>
          <w:szCs w:val="24"/>
        </w:rPr>
        <w:t>ePUAP</w:t>
      </w:r>
      <w:proofErr w:type="spellEnd"/>
      <w:r w:rsidRPr="00EF68A2">
        <w:rPr>
          <w:rFonts w:cs="Calibri"/>
          <w:sz w:val="24"/>
          <w:szCs w:val="24"/>
        </w:rPr>
        <w:t>.</w:t>
      </w:r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 xml:space="preserve">Napisać wiadomość i wysłać ją na adres e-mailowy: </w:t>
      </w:r>
      <w:hyperlink r:id="rId14" w:history="1">
        <w:r w:rsidRPr="00EF68A2">
          <w:rPr>
            <w:rStyle w:val="Hipercze"/>
            <w:rFonts w:cs="Calibri"/>
            <w:sz w:val="24"/>
            <w:szCs w:val="24"/>
          </w:rPr>
          <w:t>kancelaria@gmina.polkowice.pl</w:t>
        </w:r>
      </w:hyperlink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>Wysłać faks pod numer (76) 845 13 64</w:t>
      </w:r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 xml:space="preserve">Zadzwonić pod numer (76) 847 41 07 </w:t>
      </w:r>
    </w:p>
    <w:p w:rsidR="00F671BF" w:rsidRPr="00EF68A2" w:rsidRDefault="00F671BF" w:rsidP="00092F56">
      <w:pPr>
        <w:pStyle w:val="Akapitzlist"/>
        <w:numPr>
          <w:ilvl w:val="0"/>
          <w:numId w:val="1"/>
        </w:numPr>
        <w:spacing w:line="360" w:lineRule="auto"/>
        <w:ind w:left="0" w:firstLin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Pr="00EF68A2">
        <w:rPr>
          <w:rFonts w:cs="Calibri"/>
          <w:sz w:val="24"/>
          <w:szCs w:val="24"/>
        </w:rPr>
        <w:t>Możesz przyjść do Urzędu i spotkać się z pracownikiem w godzinach pracy Urzędu:</w:t>
      </w:r>
    </w:p>
    <w:p w:rsidR="00F671BF" w:rsidRPr="00EF68A2" w:rsidRDefault="00F671BF" w:rsidP="00092F5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- w poniedziałek, środę, czwartek w godzinach 7.30–15.30,</w:t>
      </w:r>
    </w:p>
    <w:p w:rsidR="00F671BF" w:rsidRPr="00EF68A2" w:rsidRDefault="00F671BF" w:rsidP="00092F5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- we wtorek w godzinach 7.30–17.00,</w:t>
      </w:r>
    </w:p>
    <w:p w:rsidR="00F671BF" w:rsidRPr="006F16D2" w:rsidRDefault="00F671BF" w:rsidP="00092F56">
      <w:pPr>
        <w:pStyle w:val="Akapitzlist"/>
        <w:spacing w:line="360" w:lineRule="auto"/>
        <w:ind w:left="0"/>
        <w:rPr>
          <w:rFonts w:cs="Calibri"/>
          <w:sz w:val="24"/>
          <w:szCs w:val="24"/>
        </w:rPr>
      </w:pPr>
      <w:r w:rsidRPr="00EF68A2">
        <w:rPr>
          <w:rFonts w:cs="Calibri"/>
          <w:sz w:val="24"/>
          <w:szCs w:val="24"/>
        </w:rPr>
        <w:t>- w piątek w godzinach 7.30–14.00.</w:t>
      </w:r>
    </w:p>
    <w:sectPr w:rsidR="00F671BF" w:rsidRPr="006F16D2" w:rsidSect="00AB0804">
      <w:pgSz w:w="11906" w:h="16838"/>
      <w:pgMar w:top="1418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C1B"/>
    <w:multiLevelType w:val="hybridMultilevel"/>
    <w:tmpl w:val="7E94608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F7244F6"/>
    <w:multiLevelType w:val="hybridMultilevel"/>
    <w:tmpl w:val="99B8C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90820"/>
    <w:multiLevelType w:val="hybridMultilevel"/>
    <w:tmpl w:val="D98C6CE0"/>
    <w:lvl w:ilvl="0" w:tplc="F64A36FE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2F54BDE"/>
    <w:multiLevelType w:val="hybridMultilevel"/>
    <w:tmpl w:val="8856EE5E"/>
    <w:lvl w:ilvl="0" w:tplc="B4025D1A">
      <w:start w:val="1"/>
      <w:numFmt w:val="bullet"/>
      <w:suff w:val="nothing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9227A64"/>
    <w:multiLevelType w:val="multilevel"/>
    <w:tmpl w:val="EF62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457DFF"/>
    <w:multiLevelType w:val="hybridMultilevel"/>
    <w:tmpl w:val="ED403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C3343"/>
    <w:multiLevelType w:val="hybridMultilevel"/>
    <w:tmpl w:val="B88C66A2"/>
    <w:lvl w:ilvl="0" w:tplc="6B643A3C">
      <w:start w:val="1"/>
      <w:numFmt w:val="bullet"/>
      <w:lvlText w:val=""/>
      <w:lvlJc w:val="left"/>
      <w:pPr>
        <w:ind w:left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DE46779"/>
    <w:multiLevelType w:val="hybridMultilevel"/>
    <w:tmpl w:val="EC807BFA"/>
    <w:lvl w:ilvl="0" w:tplc="BB54400E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41D91"/>
    <w:multiLevelType w:val="hybridMultilevel"/>
    <w:tmpl w:val="ECD8D05C"/>
    <w:lvl w:ilvl="0" w:tplc="0810AF4E">
      <w:start w:val="1"/>
      <w:numFmt w:val="bullet"/>
      <w:suff w:val="noth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75B"/>
    <w:rsid w:val="00002A64"/>
    <w:rsid w:val="00016670"/>
    <w:rsid w:val="00023BD7"/>
    <w:rsid w:val="000425F7"/>
    <w:rsid w:val="00050C0C"/>
    <w:rsid w:val="000530CA"/>
    <w:rsid w:val="00081E31"/>
    <w:rsid w:val="00092F56"/>
    <w:rsid w:val="000E1C44"/>
    <w:rsid w:val="0011274E"/>
    <w:rsid w:val="0016352E"/>
    <w:rsid w:val="00187AD4"/>
    <w:rsid w:val="00194A57"/>
    <w:rsid w:val="00232CAF"/>
    <w:rsid w:val="002379BC"/>
    <w:rsid w:val="00240218"/>
    <w:rsid w:val="00275908"/>
    <w:rsid w:val="002827D9"/>
    <w:rsid w:val="002C2EA6"/>
    <w:rsid w:val="002C4B6D"/>
    <w:rsid w:val="002E275B"/>
    <w:rsid w:val="00332F77"/>
    <w:rsid w:val="00365E14"/>
    <w:rsid w:val="00382678"/>
    <w:rsid w:val="003D7A42"/>
    <w:rsid w:val="0041045E"/>
    <w:rsid w:val="004277BF"/>
    <w:rsid w:val="00531F6C"/>
    <w:rsid w:val="00547D07"/>
    <w:rsid w:val="00556A6D"/>
    <w:rsid w:val="00577511"/>
    <w:rsid w:val="005B30CD"/>
    <w:rsid w:val="005C0322"/>
    <w:rsid w:val="00634720"/>
    <w:rsid w:val="0065163D"/>
    <w:rsid w:val="00657C92"/>
    <w:rsid w:val="00697590"/>
    <w:rsid w:val="006F16D2"/>
    <w:rsid w:val="00710813"/>
    <w:rsid w:val="007229DE"/>
    <w:rsid w:val="00747B24"/>
    <w:rsid w:val="007B0220"/>
    <w:rsid w:val="007B4798"/>
    <w:rsid w:val="008050CF"/>
    <w:rsid w:val="0082133C"/>
    <w:rsid w:val="00827605"/>
    <w:rsid w:val="0086224C"/>
    <w:rsid w:val="008A1F9C"/>
    <w:rsid w:val="008E6DD0"/>
    <w:rsid w:val="009630C7"/>
    <w:rsid w:val="00A46489"/>
    <w:rsid w:val="00AA42F4"/>
    <w:rsid w:val="00AA7274"/>
    <w:rsid w:val="00AB0804"/>
    <w:rsid w:val="00AF2B3B"/>
    <w:rsid w:val="00B05FC8"/>
    <w:rsid w:val="00B71B7B"/>
    <w:rsid w:val="00BA3A86"/>
    <w:rsid w:val="00BA4B8E"/>
    <w:rsid w:val="00BB4849"/>
    <w:rsid w:val="00BC3CAD"/>
    <w:rsid w:val="00C10459"/>
    <w:rsid w:val="00CE0C6A"/>
    <w:rsid w:val="00D73CC2"/>
    <w:rsid w:val="00DA5737"/>
    <w:rsid w:val="00DC10CA"/>
    <w:rsid w:val="00DC660D"/>
    <w:rsid w:val="00E66920"/>
    <w:rsid w:val="00EA728A"/>
    <w:rsid w:val="00EB7630"/>
    <w:rsid w:val="00EF3624"/>
    <w:rsid w:val="00EF68A2"/>
    <w:rsid w:val="00F63627"/>
    <w:rsid w:val="00F671BF"/>
    <w:rsid w:val="00F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C02020"/>
  <w15:docId w15:val="{9E47348A-6387-49E1-BE3B-94AC9B9E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4B8E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2E275B"/>
    <w:pPr>
      <w:spacing w:after="0" w:line="240" w:lineRule="auto"/>
    </w:pPr>
    <w:rPr>
      <w:rFonts w:ascii="Tahoma" w:hAnsi="Tahoma"/>
      <w:sz w:val="16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E275B"/>
    <w:rPr>
      <w:rFonts w:ascii="Tahoma" w:hAnsi="Tahoma" w:cs="Times New Roman"/>
      <w:sz w:val="16"/>
    </w:rPr>
  </w:style>
  <w:style w:type="character" w:styleId="Pogrubienie">
    <w:name w:val="Strong"/>
    <w:basedOn w:val="Domylnaczcionkaakapitu"/>
    <w:uiPriority w:val="99"/>
    <w:qFormat/>
    <w:rsid w:val="0086224C"/>
    <w:rPr>
      <w:rFonts w:cs="Times New Roman"/>
      <w:b/>
    </w:rPr>
  </w:style>
  <w:style w:type="paragraph" w:styleId="Akapitzlist">
    <w:name w:val="List Paragraph"/>
    <w:basedOn w:val="Normalny"/>
    <w:uiPriority w:val="99"/>
    <w:qFormat/>
    <w:rsid w:val="0086224C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6224C"/>
    <w:rPr>
      <w:rFonts w:cs="Times New Roman"/>
      <w:color w:val="0000FF"/>
      <w:u w:val="single"/>
    </w:rPr>
  </w:style>
  <w:style w:type="character" w:customStyle="1" w:styleId="markedcontent">
    <w:name w:val="markedcontent"/>
    <w:uiPriority w:val="99"/>
    <w:rsid w:val="00722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98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epuap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kancelaria@gmina.polk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Urzędzie Gminy w Polkowicach w tekście łatwym do czytania – ETR (Easy to read)</dc:title>
  <dc:subject/>
  <dc:creator>leszek</dc:creator>
  <cp:keywords/>
  <dc:description/>
  <cp:lastModifiedBy>m.szymczyk</cp:lastModifiedBy>
  <cp:revision>4</cp:revision>
  <dcterms:created xsi:type="dcterms:W3CDTF">2021-11-29T08:49:00Z</dcterms:created>
  <dcterms:modified xsi:type="dcterms:W3CDTF">2021-11-29T08:50:00Z</dcterms:modified>
</cp:coreProperties>
</file>