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93" w:rsidRPr="002F05C3" w:rsidRDefault="000D199D" w:rsidP="000D199D">
      <w:pPr>
        <w:ind w:left="4956" w:firstLine="708"/>
      </w:pPr>
      <w:r w:rsidRPr="002F05C3">
        <w:t xml:space="preserve">Polkowice, </w:t>
      </w:r>
      <w:r w:rsidR="00016EF3">
        <w:t>6.12.2018r.</w:t>
      </w:r>
    </w:p>
    <w:p w:rsidR="000D199D" w:rsidRPr="002F05C3" w:rsidRDefault="00016EF3">
      <w:r>
        <w:t>SP2.250.1.2018</w:t>
      </w:r>
    </w:p>
    <w:p w:rsidR="000D199D" w:rsidRPr="002F05C3" w:rsidRDefault="000D199D"/>
    <w:p w:rsidR="000D199D" w:rsidRPr="002F05C3" w:rsidRDefault="000D199D" w:rsidP="000D199D">
      <w:pPr>
        <w:jc w:val="both"/>
      </w:pPr>
      <w:r w:rsidRPr="002F05C3">
        <w:rPr>
          <w:b/>
        </w:rPr>
        <w:t xml:space="preserve">Wynik postępowania </w:t>
      </w:r>
      <w:r w:rsidRPr="002F05C3">
        <w:t xml:space="preserve">o udzielenie zamówienia publicznego na podstawie art. 4 pkt 8 ustawy z dnia </w:t>
      </w:r>
      <w:r w:rsidR="00AA3020" w:rsidRPr="002F05C3">
        <w:br/>
      </w:r>
      <w:r w:rsidRPr="002F05C3">
        <w:t>29 stycznia 2004 r. Prawo zamówień publicznych (tj. Dz. U. z 2018 r. poz. 1986</w:t>
      </w:r>
      <w:r w:rsidR="005B5842" w:rsidRPr="002F05C3">
        <w:t xml:space="preserve"> ze zm.</w:t>
      </w:r>
      <w:r w:rsidRPr="002F05C3">
        <w:t>) o wartości szacunkowej poniżej 30.000 euro, na realizację:</w:t>
      </w:r>
    </w:p>
    <w:p w:rsidR="00FA71B8" w:rsidRPr="002F05C3" w:rsidRDefault="00BB0FFC" w:rsidP="000D199D">
      <w:pPr>
        <w:jc w:val="both"/>
        <w:rPr>
          <w:rFonts w:eastAsia="Times New Roman"/>
          <w:bCs/>
        </w:rPr>
      </w:pPr>
      <w:r w:rsidRPr="002F05C3">
        <w:t xml:space="preserve">dostawy pomocy dydaktycznych </w:t>
      </w:r>
      <w:r w:rsidR="00FA71B8" w:rsidRPr="002F05C3">
        <w:t xml:space="preserve">w ramach projektu nr RPDS.10.02.01-02-0075/18 pn. </w:t>
      </w:r>
      <w:r w:rsidR="00FA71B8" w:rsidRPr="002F05C3">
        <w:rPr>
          <w:rFonts w:eastAsia="Times New Roman"/>
          <w:bCs/>
        </w:rPr>
        <w:t xml:space="preserve">„Wiedza </w:t>
      </w:r>
      <w:r w:rsidR="00FA71B8" w:rsidRPr="002F05C3">
        <w:rPr>
          <w:rFonts w:eastAsia="Times New Roman"/>
          <w:bCs/>
        </w:rPr>
        <w:br/>
        <w:t xml:space="preserve">i rozwój. Podniesienie kompetencji kluczowych i umiejętności polkowickich uczniów” realizowanego </w:t>
      </w:r>
      <w:r w:rsidR="00FA71B8" w:rsidRPr="002F05C3">
        <w:rPr>
          <w:rFonts w:eastAsia="Times New Roman"/>
          <w:bCs/>
        </w:rPr>
        <w:br/>
        <w:t>w ramach Regionalnego Programu Operacyjnego Województwa Dolnośląskiego na lata 2014-2020.</w:t>
      </w:r>
    </w:p>
    <w:p w:rsidR="00AA3020" w:rsidRPr="002F05C3" w:rsidRDefault="00FA71B8" w:rsidP="000D199D">
      <w:pPr>
        <w:jc w:val="both"/>
        <w:rPr>
          <w:rFonts w:eastAsia="Times New Roman"/>
          <w:bCs/>
        </w:rPr>
      </w:pPr>
      <w:r w:rsidRPr="002F05C3">
        <w:rPr>
          <w:rFonts w:eastAsia="Times New Roman"/>
          <w:bCs/>
        </w:rPr>
        <w:t>W wyznaczonym terminie wpłynęły oferty od następujących wykonawców:</w:t>
      </w:r>
    </w:p>
    <w:p w:rsidR="00AA3020" w:rsidRPr="002F05C3" w:rsidRDefault="00AA3020" w:rsidP="000D199D">
      <w:pPr>
        <w:jc w:val="both"/>
        <w:rPr>
          <w:rFonts w:eastAsia="Times New Roman"/>
          <w:b/>
          <w:bCs/>
        </w:rPr>
      </w:pPr>
      <w:r w:rsidRPr="002F05C3">
        <w:rPr>
          <w:rFonts w:eastAsia="Times New Roman"/>
          <w:bCs/>
        </w:rPr>
        <w:t xml:space="preserve">W ramach </w:t>
      </w:r>
      <w:r w:rsidR="009D6566">
        <w:rPr>
          <w:rFonts w:eastAsia="Times New Roman"/>
          <w:b/>
          <w:bCs/>
        </w:rPr>
        <w:t>części 1 zamówienia: p</w:t>
      </w:r>
      <w:r w:rsidR="009D6566" w:rsidRPr="002F05C3">
        <w:rPr>
          <w:rFonts w:eastAsia="Times New Roman"/>
          <w:b/>
          <w:bCs/>
        </w:rPr>
        <w:t>omoce dydaktyczne przyrodnicze</w:t>
      </w:r>
      <w:r w:rsidR="009D6566">
        <w:rPr>
          <w:rFonts w:eastAsia="Times New Roman"/>
          <w:b/>
          <w:bCs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6266"/>
        <w:gridCol w:w="2263"/>
      </w:tblGrid>
      <w:tr w:rsidR="00FA71B8" w:rsidRPr="002F05C3" w:rsidTr="0000452C">
        <w:tc>
          <w:tcPr>
            <w:tcW w:w="533" w:type="dxa"/>
          </w:tcPr>
          <w:p w:rsidR="00FA71B8" w:rsidRPr="002F05C3" w:rsidRDefault="00FA71B8" w:rsidP="000D199D">
            <w:pPr>
              <w:jc w:val="both"/>
              <w:rPr>
                <w:rFonts w:eastAsia="Times New Roman"/>
                <w:bCs/>
              </w:rPr>
            </w:pPr>
            <w:r w:rsidRPr="002F05C3">
              <w:rPr>
                <w:rFonts w:eastAsia="Times New Roman"/>
                <w:bCs/>
              </w:rPr>
              <w:t>Lp.</w:t>
            </w:r>
          </w:p>
        </w:tc>
        <w:tc>
          <w:tcPr>
            <w:tcW w:w="6266" w:type="dxa"/>
          </w:tcPr>
          <w:p w:rsidR="00FA71B8" w:rsidRPr="002F05C3" w:rsidRDefault="00FA71B8" w:rsidP="000D199D">
            <w:pPr>
              <w:jc w:val="both"/>
              <w:rPr>
                <w:rFonts w:eastAsia="Times New Roman"/>
                <w:bCs/>
              </w:rPr>
            </w:pPr>
            <w:r w:rsidRPr="002F05C3">
              <w:rPr>
                <w:rFonts w:eastAsia="Times New Roman"/>
                <w:bCs/>
              </w:rPr>
              <w:t>Wykonawca</w:t>
            </w:r>
          </w:p>
        </w:tc>
        <w:tc>
          <w:tcPr>
            <w:tcW w:w="2263" w:type="dxa"/>
          </w:tcPr>
          <w:p w:rsidR="00FA71B8" w:rsidRPr="002F05C3" w:rsidRDefault="00FA71B8" w:rsidP="000D199D">
            <w:pPr>
              <w:jc w:val="both"/>
              <w:rPr>
                <w:rFonts w:eastAsia="Times New Roman"/>
                <w:bCs/>
              </w:rPr>
            </w:pPr>
            <w:r w:rsidRPr="002F05C3">
              <w:rPr>
                <w:rFonts w:eastAsia="Times New Roman"/>
                <w:bCs/>
              </w:rPr>
              <w:t>Uwagi</w:t>
            </w:r>
          </w:p>
        </w:tc>
      </w:tr>
      <w:tr w:rsidR="00FA71B8" w:rsidRPr="002F05C3" w:rsidTr="0000452C">
        <w:tc>
          <w:tcPr>
            <w:tcW w:w="533" w:type="dxa"/>
          </w:tcPr>
          <w:p w:rsidR="00FA71B8" w:rsidRPr="002F05C3" w:rsidRDefault="007F773F" w:rsidP="000D199D">
            <w:pPr>
              <w:jc w:val="both"/>
              <w:rPr>
                <w:rFonts w:eastAsia="Times New Roman"/>
                <w:bCs/>
              </w:rPr>
            </w:pPr>
            <w:r w:rsidRPr="002F05C3">
              <w:rPr>
                <w:rFonts w:eastAsia="Times New Roman"/>
                <w:bCs/>
              </w:rPr>
              <w:t>1.</w:t>
            </w:r>
          </w:p>
        </w:tc>
        <w:tc>
          <w:tcPr>
            <w:tcW w:w="6266" w:type="dxa"/>
          </w:tcPr>
          <w:p w:rsidR="00BB0FFC" w:rsidRPr="002F05C3" w:rsidRDefault="008C4599" w:rsidP="0000452C">
            <w:pPr>
              <w:jc w:val="both"/>
              <w:rPr>
                <w:rFonts w:eastAsia="Times New Roman"/>
                <w:bCs/>
              </w:rPr>
            </w:pPr>
            <w:r w:rsidRPr="002F05C3">
              <w:rPr>
                <w:rFonts w:eastAsia="Times New Roman"/>
                <w:bCs/>
              </w:rPr>
              <w:t>TIJO MARTYNA BIERNAT-PECZ</w:t>
            </w:r>
            <w:r w:rsidR="0000452C" w:rsidRPr="002F05C3">
              <w:rPr>
                <w:rFonts w:eastAsia="Times New Roman"/>
                <w:bCs/>
              </w:rPr>
              <w:t xml:space="preserve">KA JONASZ PECZKA SPÓŁKA CYWILNA, ul. E.W. Radzikowskiego 127, 31-343 Kraków. </w:t>
            </w:r>
          </w:p>
        </w:tc>
        <w:tc>
          <w:tcPr>
            <w:tcW w:w="2263" w:type="dxa"/>
          </w:tcPr>
          <w:p w:rsidR="00FA71B8" w:rsidRPr="002F05C3" w:rsidRDefault="00BB0FFC" w:rsidP="000D199D">
            <w:pPr>
              <w:jc w:val="both"/>
              <w:rPr>
                <w:rFonts w:eastAsia="Times New Roman"/>
                <w:bCs/>
              </w:rPr>
            </w:pPr>
            <w:r w:rsidRPr="002F05C3">
              <w:rPr>
                <w:rFonts w:eastAsia="Times New Roman"/>
                <w:bCs/>
              </w:rPr>
              <w:t>-</w:t>
            </w:r>
          </w:p>
        </w:tc>
      </w:tr>
    </w:tbl>
    <w:p w:rsidR="008C4599" w:rsidRPr="002F05C3" w:rsidRDefault="008C4599" w:rsidP="00B038F7">
      <w:pPr>
        <w:jc w:val="both"/>
        <w:rPr>
          <w:rFonts w:eastAsia="Times New Roman"/>
          <w:bCs/>
        </w:rPr>
      </w:pPr>
    </w:p>
    <w:p w:rsidR="008C4599" w:rsidRPr="002F05C3" w:rsidRDefault="008C4599" w:rsidP="00AA3020">
      <w:pPr>
        <w:jc w:val="both"/>
        <w:rPr>
          <w:rFonts w:eastAsia="Times New Roman"/>
          <w:b/>
          <w:bCs/>
        </w:rPr>
      </w:pPr>
      <w:r w:rsidRPr="002F05C3">
        <w:rPr>
          <w:rFonts w:eastAsia="Times New Roman"/>
          <w:b/>
          <w:bCs/>
        </w:rPr>
        <w:t xml:space="preserve">Nie dokonano wyboru żadnej oferty. </w:t>
      </w:r>
    </w:p>
    <w:p w:rsidR="00AA3020" w:rsidRPr="002F05C3" w:rsidRDefault="00AA3020" w:rsidP="00AA3020">
      <w:pPr>
        <w:jc w:val="both"/>
        <w:rPr>
          <w:rFonts w:eastAsia="Times New Roman"/>
          <w:b/>
          <w:bCs/>
        </w:rPr>
      </w:pPr>
      <w:r w:rsidRPr="002F05C3">
        <w:rPr>
          <w:rFonts w:eastAsia="Times New Roman"/>
          <w:b/>
          <w:bCs/>
        </w:rPr>
        <w:t>Uzasadnienie:</w:t>
      </w:r>
    </w:p>
    <w:p w:rsidR="0000452C" w:rsidRPr="002F05C3" w:rsidRDefault="008C4599" w:rsidP="00B038F7">
      <w:pPr>
        <w:jc w:val="both"/>
      </w:pPr>
      <w:r w:rsidRPr="002F05C3">
        <w:rPr>
          <w:rFonts w:eastAsia="Times New Roman"/>
          <w:bCs/>
        </w:rPr>
        <w:t>Z uwagi na wpłynięcie tylko jednej oferty nie rozstrzygnięto postępowania o</w:t>
      </w:r>
      <w:r w:rsidRPr="002F05C3">
        <w:t xml:space="preserve"> udzielenie zamówienia publicznego na realizację dostawy pomocy dydaktycznej w zakresie części pierwszej: </w:t>
      </w:r>
      <w:r w:rsidR="004055A9" w:rsidRPr="002F05C3">
        <w:rPr>
          <w:rFonts w:eastAsia="Times New Roman"/>
          <w:b/>
          <w:bCs/>
        </w:rPr>
        <w:t>p</w:t>
      </w:r>
      <w:r w:rsidRPr="002F05C3">
        <w:rPr>
          <w:rFonts w:eastAsia="Times New Roman"/>
          <w:b/>
          <w:bCs/>
        </w:rPr>
        <w:t xml:space="preserve">omoce dydaktyczne przyrodnicze. </w:t>
      </w:r>
      <w:r w:rsidRPr="002F05C3">
        <w:rPr>
          <w:rFonts w:eastAsia="Times New Roman"/>
          <w:bCs/>
        </w:rPr>
        <w:t xml:space="preserve">Stosowanie do treści </w:t>
      </w:r>
      <w:r w:rsidR="009C2C0B" w:rsidRPr="002F05C3">
        <w:rPr>
          <w:rFonts w:eastAsia="Times New Roman"/>
          <w:bCs/>
        </w:rPr>
        <w:t>rozdziału 6.5.1 Rozeznanie rynku w</w:t>
      </w:r>
      <w:r w:rsidRPr="002F05C3">
        <w:rPr>
          <w:rFonts w:eastAsia="Times New Roman"/>
          <w:bCs/>
        </w:rPr>
        <w:t xml:space="preserve">ytycznych </w:t>
      </w:r>
      <w:r w:rsidR="009C2C0B" w:rsidRPr="002F05C3">
        <w:rPr>
          <w:rFonts w:eastAsia="Times New Roman"/>
          <w:bCs/>
        </w:rPr>
        <w:br/>
      </w:r>
      <w:r w:rsidRPr="002F05C3">
        <w:rPr>
          <w:rFonts w:eastAsia="Times New Roman"/>
          <w:bCs/>
        </w:rPr>
        <w:t>w zakresie</w:t>
      </w:r>
      <w:r w:rsidRPr="002F05C3">
        <w:rPr>
          <w:rFonts w:eastAsia="Times New Roman"/>
          <w:b/>
          <w:bCs/>
        </w:rPr>
        <w:t xml:space="preserve"> </w:t>
      </w:r>
      <w:r w:rsidRPr="002F05C3">
        <w:rPr>
          <w:rFonts w:eastAsia="Times New Roman"/>
          <w:bCs/>
        </w:rPr>
        <w:t xml:space="preserve">kwalifikowalności </w:t>
      </w:r>
      <w:r w:rsidRPr="002F05C3">
        <w:t>wydatków w ramach Europejskiego Funduszu Rozwoju Regionalnego, Europejskiego Funduszu Społecznego oraz Fundu</w:t>
      </w:r>
      <w:r w:rsidR="009C2C0B" w:rsidRPr="002F05C3">
        <w:t xml:space="preserve">szu Spójności na lata 2014-2020, w </w:t>
      </w:r>
      <w:r w:rsidR="002F05C3" w:rsidRPr="002F05C3">
        <w:t>prz</w:t>
      </w:r>
      <w:r w:rsidR="00016EF3">
        <w:t>y</w:t>
      </w:r>
      <w:r w:rsidR="009D6566">
        <w:t xml:space="preserve">padku </w:t>
      </w:r>
      <w:r w:rsidR="009C2C0B" w:rsidRPr="002F05C3">
        <w:t xml:space="preserve">zamówień prowadzonych zgodnie z zasadą rozeznania rynku </w:t>
      </w:r>
      <w:r w:rsidRPr="002F05C3">
        <w:t xml:space="preserve">jedna oferta nie jest wystarczająca dla udokumentowania, że zamówienie zostało wykonane po cenie nie wyższej niż cena rynkowa. </w:t>
      </w:r>
    </w:p>
    <w:p w:rsidR="008C4599" w:rsidRPr="002F05C3" w:rsidRDefault="008C4599" w:rsidP="00B038F7">
      <w:pPr>
        <w:jc w:val="both"/>
        <w:rPr>
          <w:rFonts w:eastAsia="Times New Roman"/>
          <w:b/>
          <w:bCs/>
        </w:rPr>
      </w:pPr>
    </w:p>
    <w:p w:rsidR="00AA3020" w:rsidRPr="002F05C3" w:rsidRDefault="00AA3020" w:rsidP="00AA3020">
      <w:pPr>
        <w:jc w:val="both"/>
        <w:rPr>
          <w:rFonts w:eastAsia="Times New Roman"/>
          <w:b/>
          <w:bCs/>
        </w:rPr>
      </w:pPr>
      <w:r w:rsidRPr="002F05C3">
        <w:rPr>
          <w:rFonts w:eastAsia="Times New Roman"/>
          <w:bCs/>
        </w:rPr>
        <w:t xml:space="preserve">W ramach </w:t>
      </w:r>
      <w:r w:rsidR="009D6566">
        <w:rPr>
          <w:rFonts w:eastAsia="Times New Roman"/>
          <w:b/>
          <w:bCs/>
        </w:rPr>
        <w:t>części 2 zamówienia: pomoce dydaktyczne matematyczno-logiczne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953"/>
        <w:gridCol w:w="2725"/>
      </w:tblGrid>
      <w:tr w:rsidR="00AA3020" w:rsidRPr="002F05C3" w:rsidTr="002F05C3">
        <w:tc>
          <w:tcPr>
            <w:tcW w:w="534" w:type="dxa"/>
          </w:tcPr>
          <w:p w:rsidR="00AA3020" w:rsidRPr="002F05C3" w:rsidRDefault="00AA3020" w:rsidP="00733D59">
            <w:pPr>
              <w:jc w:val="both"/>
              <w:rPr>
                <w:rFonts w:eastAsia="Times New Roman"/>
                <w:bCs/>
              </w:rPr>
            </w:pPr>
            <w:r w:rsidRPr="002F05C3">
              <w:rPr>
                <w:rFonts w:eastAsia="Times New Roman"/>
                <w:bCs/>
              </w:rPr>
              <w:t>Lp.</w:t>
            </w:r>
          </w:p>
        </w:tc>
        <w:tc>
          <w:tcPr>
            <w:tcW w:w="5953" w:type="dxa"/>
          </w:tcPr>
          <w:p w:rsidR="00AA3020" w:rsidRPr="002F05C3" w:rsidRDefault="00AA3020" w:rsidP="00733D59">
            <w:pPr>
              <w:jc w:val="both"/>
              <w:rPr>
                <w:rFonts w:eastAsia="Times New Roman"/>
                <w:bCs/>
              </w:rPr>
            </w:pPr>
            <w:r w:rsidRPr="002F05C3">
              <w:rPr>
                <w:rFonts w:eastAsia="Times New Roman"/>
                <w:bCs/>
              </w:rPr>
              <w:t>Wykonawca</w:t>
            </w:r>
          </w:p>
        </w:tc>
        <w:tc>
          <w:tcPr>
            <w:tcW w:w="2725" w:type="dxa"/>
          </w:tcPr>
          <w:p w:rsidR="00AA3020" w:rsidRPr="002F05C3" w:rsidRDefault="00AA3020" w:rsidP="00733D59">
            <w:pPr>
              <w:jc w:val="both"/>
              <w:rPr>
                <w:rFonts w:eastAsia="Times New Roman"/>
                <w:bCs/>
              </w:rPr>
            </w:pPr>
            <w:r w:rsidRPr="002F05C3">
              <w:rPr>
                <w:rFonts w:eastAsia="Times New Roman"/>
                <w:bCs/>
              </w:rPr>
              <w:t>Uwagi</w:t>
            </w:r>
          </w:p>
        </w:tc>
      </w:tr>
      <w:tr w:rsidR="00AA3020" w:rsidRPr="002F05C3" w:rsidTr="002F05C3">
        <w:trPr>
          <w:trHeight w:val="637"/>
        </w:trPr>
        <w:tc>
          <w:tcPr>
            <w:tcW w:w="534" w:type="dxa"/>
          </w:tcPr>
          <w:p w:rsidR="00AA3020" w:rsidRPr="002F05C3" w:rsidRDefault="00AA3020" w:rsidP="00733D59">
            <w:pPr>
              <w:jc w:val="both"/>
              <w:rPr>
                <w:rFonts w:eastAsia="Times New Roman"/>
                <w:bCs/>
              </w:rPr>
            </w:pPr>
            <w:r w:rsidRPr="002F05C3">
              <w:rPr>
                <w:rFonts w:eastAsia="Times New Roman"/>
                <w:bCs/>
              </w:rPr>
              <w:t>1.</w:t>
            </w:r>
          </w:p>
        </w:tc>
        <w:tc>
          <w:tcPr>
            <w:tcW w:w="5953" w:type="dxa"/>
          </w:tcPr>
          <w:p w:rsidR="00AA3020" w:rsidRPr="002F05C3" w:rsidRDefault="005F5846" w:rsidP="005F5846">
            <w:pPr>
              <w:jc w:val="both"/>
              <w:rPr>
                <w:rFonts w:eastAsia="Times New Roman"/>
                <w:bCs/>
              </w:rPr>
            </w:pPr>
            <w:r w:rsidRPr="002F05C3">
              <w:rPr>
                <w:rFonts w:eastAsia="Times New Roman"/>
                <w:bCs/>
              </w:rPr>
              <w:t>P.W.D. APEX, Strzałków ul. Kopernika 12., 97-500 Radomsko na kwotę 7.146,30 zł brutto</w:t>
            </w:r>
          </w:p>
        </w:tc>
        <w:tc>
          <w:tcPr>
            <w:tcW w:w="2725" w:type="dxa"/>
          </w:tcPr>
          <w:p w:rsidR="00AA3020" w:rsidRPr="002F05C3" w:rsidRDefault="00AA3020" w:rsidP="00733D59">
            <w:pPr>
              <w:jc w:val="both"/>
              <w:rPr>
                <w:rFonts w:eastAsia="Times New Roman"/>
                <w:bCs/>
              </w:rPr>
            </w:pPr>
            <w:r w:rsidRPr="002F05C3">
              <w:rPr>
                <w:rFonts w:eastAsia="Times New Roman"/>
                <w:bCs/>
              </w:rPr>
              <w:t>-</w:t>
            </w:r>
          </w:p>
        </w:tc>
      </w:tr>
      <w:tr w:rsidR="00AA3020" w:rsidRPr="002F05C3" w:rsidTr="002F05C3">
        <w:tc>
          <w:tcPr>
            <w:tcW w:w="534" w:type="dxa"/>
          </w:tcPr>
          <w:p w:rsidR="00AA3020" w:rsidRPr="002F05C3" w:rsidRDefault="00AA3020" w:rsidP="00733D59">
            <w:pPr>
              <w:jc w:val="both"/>
              <w:rPr>
                <w:rFonts w:eastAsia="Times New Roman"/>
                <w:bCs/>
              </w:rPr>
            </w:pPr>
            <w:r w:rsidRPr="002F05C3">
              <w:rPr>
                <w:rFonts w:eastAsia="Times New Roman"/>
                <w:bCs/>
              </w:rPr>
              <w:t>2.</w:t>
            </w:r>
          </w:p>
        </w:tc>
        <w:tc>
          <w:tcPr>
            <w:tcW w:w="5953" w:type="dxa"/>
          </w:tcPr>
          <w:p w:rsidR="00AA3020" w:rsidRPr="002F05C3" w:rsidRDefault="0000452C" w:rsidP="0058783E">
            <w:pPr>
              <w:jc w:val="both"/>
              <w:rPr>
                <w:rFonts w:eastAsia="Times New Roman"/>
                <w:bCs/>
              </w:rPr>
            </w:pPr>
            <w:r w:rsidRPr="002F05C3">
              <w:rPr>
                <w:rFonts w:eastAsia="Times New Roman"/>
                <w:bCs/>
              </w:rPr>
              <w:t xml:space="preserve">TIJO MARTYNA BIERNAT-PECZKA JONASZ PECZKA SPÓŁKA CYWILNA, ul. </w:t>
            </w:r>
            <w:r w:rsidR="0058783E">
              <w:rPr>
                <w:rFonts w:eastAsia="Times New Roman"/>
                <w:bCs/>
              </w:rPr>
              <w:t>E</w:t>
            </w:r>
            <w:r w:rsidRPr="002F05C3">
              <w:rPr>
                <w:rFonts w:eastAsia="Times New Roman"/>
                <w:bCs/>
              </w:rPr>
              <w:t>.</w:t>
            </w:r>
            <w:r w:rsidR="00142F93">
              <w:rPr>
                <w:rFonts w:eastAsia="Times New Roman"/>
                <w:bCs/>
              </w:rPr>
              <w:t xml:space="preserve"> </w:t>
            </w:r>
            <w:r w:rsidR="0058783E">
              <w:rPr>
                <w:rFonts w:eastAsia="Times New Roman"/>
                <w:bCs/>
              </w:rPr>
              <w:t>W</w:t>
            </w:r>
            <w:r w:rsidRPr="002F05C3">
              <w:rPr>
                <w:rFonts w:eastAsia="Times New Roman"/>
                <w:bCs/>
              </w:rPr>
              <w:t>. Ra</w:t>
            </w:r>
            <w:r w:rsidR="00142F93">
              <w:rPr>
                <w:rFonts w:eastAsia="Times New Roman"/>
                <w:bCs/>
              </w:rPr>
              <w:t>dzikowskiego 127, 31-343 Kraków</w:t>
            </w:r>
            <w:r w:rsidRPr="002F05C3">
              <w:rPr>
                <w:rFonts w:eastAsia="Times New Roman"/>
                <w:bCs/>
              </w:rPr>
              <w:t xml:space="preserve"> na kwotę 4.455,00 zł brutto.</w:t>
            </w:r>
          </w:p>
        </w:tc>
        <w:tc>
          <w:tcPr>
            <w:tcW w:w="2725" w:type="dxa"/>
          </w:tcPr>
          <w:p w:rsidR="00AA3020" w:rsidRPr="002F05C3" w:rsidRDefault="002F05C3" w:rsidP="00733D59">
            <w:pPr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</w:tbl>
    <w:p w:rsidR="00AA3020" w:rsidRPr="002F05C3" w:rsidRDefault="00AA3020" w:rsidP="00AA3020">
      <w:pPr>
        <w:jc w:val="both"/>
        <w:rPr>
          <w:rFonts w:eastAsia="Times New Roman"/>
          <w:bCs/>
        </w:rPr>
      </w:pPr>
    </w:p>
    <w:p w:rsidR="00AA3020" w:rsidRPr="002F05C3" w:rsidRDefault="00AA3020" w:rsidP="00AA3020">
      <w:pPr>
        <w:jc w:val="both"/>
        <w:rPr>
          <w:rFonts w:eastAsia="Times New Roman"/>
          <w:bCs/>
        </w:rPr>
      </w:pPr>
      <w:r w:rsidRPr="002F05C3">
        <w:rPr>
          <w:rFonts w:eastAsia="Times New Roman"/>
          <w:bCs/>
        </w:rPr>
        <w:t>Wybrana oferta</w:t>
      </w:r>
      <w:r w:rsidR="002B437E" w:rsidRPr="002F05C3">
        <w:rPr>
          <w:rFonts w:eastAsia="Times New Roman"/>
          <w:bCs/>
        </w:rPr>
        <w:t xml:space="preserve"> w ramach </w:t>
      </w:r>
      <w:r w:rsidR="002B437E" w:rsidRPr="002F05C3">
        <w:rPr>
          <w:rFonts w:eastAsia="Times New Roman"/>
          <w:b/>
          <w:bCs/>
        </w:rPr>
        <w:t>części 2 zamówienia</w:t>
      </w:r>
      <w:r w:rsidRPr="002F05C3">
        <w:rPr>
          <w:rFonts w:eastAsia="Times New Roman"/>
          <w:bCs/>
        </w:rPr>
        <w:t xml:space="preserve">: </w:t>
      </w:r>
      <w:r w:rsidR="0000452C" w:rsidRPr="002F05C3">
        <w:rPr>
          <w:rFonts w:eastAsia="Times New Roman"/>
          <w:bCs/>
        </w:rPr>
        <w:t>TIJO MARTYNA BIERNAT-PECZKA JONASZ PECZKA SPÓŁKA CYWILNA, ul. E.W. Radzikowskiego 127, 31-343 Kraków</w:t>
      </w:r>
      <w:r w:rsidR="00E0240B">
        <w:rPr>
          <w:rFonts w:eastAsia="Times New Roman"/>
          <w:bCs/>
        </w:rPr>
        <w:t>.</w:t>
      </w:r>
    </w:p>
    <w:p w:rsidR="00AA3020" w:rsidRPr="002F05C3" w:rsidRDefault="00AA3020" w:rsidP="00AA3020">
      <w:pPr>
        <w:jc w:val="both"/>
        <w:rPr>
          <w:rFonts w:eastAsia="Times New Roman"/>
          <w:bCs/>
        </w:rPr>
      </w:pPr>
      <w:r w:rsidRPr="002F05C3">
        <w:rPr>
          <w:rFonts w:eastAsia="Times New Roman"/>
          <w:bCs/>
        </w:rPr>
        <w:lastRenderedPageBreak/>
        <w:t xml:space="preserve">Cena oferty: </w:t>
      </w:r>
      <w:r w:rsidR="0000452C" w:rsidRPr="002F05C3">
        <w:rPr>
          <w:rFonts w:eastAsia="Times New Roman"/>
          <w:bCs/>
        </w:rPr>
        <w:t>4.455,00 zł brutto.</w:t>
      </w:r>
    </w:p>
    <w:p w:rsidR="00AA3020" w:rsidRPr="002F05C3" w:rsidRDefault="00AA3020" w:rsidP="00AA3020">
      <w:pPr>
        <w:jc w:val="both"/>
        <w:rPr>
          <w:rFonts w:eastAsia="Times New Roman"/>
          <w:b/>
          <w:bCs/>
        </w:rPr>
      </w:pPr>
      <w:r w:rsidRPr="002F05C3">
        <w:rPr>
          <w:rFonts w:eastAsia="Times New Roman"/>
          <w:b/>
          <w:bCs/>
        </w:rPr>
        <w:t>Uzasadnienie:</w:t>
      </w:r>
    </w:p>
    <w:p w:rsidR="00AA3020" w:rsidRPr="002F05C3" w:rsidRDefault="00AA3020" w:rsidP="009621A3">
      <w:pPr>
        <w:spacing w:after="0"/>
        <w:jc w:val="both"/>
        <w:rPr>
          <w:rFonts w:eastAsia="Times New Roman"/>
          <w:bCs/>
        </w:rPr>
      </w:pPr>
      <w:r w:rsidRPr="002F05C3">
        <w:rPr>
          <w:rFonts w:eastAsia="Times New Roman"/>
          <w:bCs/>
        </w:rPr>
        <w:t>Oferta spełnia wymogi zamawiającego i jest ofertą najkorzystniejszą cenowo spośród złożonych ofert</w:t>
      </w:r>
      <w:r w:rsidR="009621A3">
        <w:rPr>
          <w:rFonts w:eastAsia="Times New Roman"/>
          <w:bCs/>
        </w:rPr>
        <w:t xml:space="preserve">. </w:t>
      </w:r>
      <w:r w:rsidRPr="002F05C3">
        <w:rPr>
          <w:rFonts w:eastAsia="Times New Roman"/>
          <w:bCs/>
        </w:rPr>
        <w:t xml:space="preserve">Zaoferowana cena mieści się w środkach finansowych zabezpieczonych przez Zamawiającego </w:t>
      </w:r>
      <w:r w:rsidRPr="002F05C3">
        <w:rPr>
          <w:rFonts w:eastAsia="Times New Roman"/>
          <w:bCs/>
        </w:rPr>
        <w:br/>
        <w:t xml:space="preserve">z przeznaczeniem na realizację zadania. </w:t>
      </w:r>
    </w:p>
    <w:p w:rsidR="00AA3020" w:rsidRPr="002F05C3" w:rsidRDefault="00AA3020" w:rsidP="00AA3020">
      <w:pPr>
        <w:jc w:val="both"/>
        <w:rPr>
          <w:rFonts w:eastAsia="Times New Roman"/>
          <w:bCs/>
        </w:rPr>
      </w:pPr>
    </w:p>
    <w:p w:rsidR="00AA3020" w:rsidRPr="002F05C3" w:rsidRDefault="00AA3020" w:rsidP="00AA3020">
      <w:pPr>
        <w:jc w:val="both"/>
        <w:rPr>
          <w:rFonts w:eastAsia="Times New Roman"/>
          <w:bCs/>
        </w:rPr>
      </w:pPr>
      <w:r w:rsidRPr="002F05C3">
        <w:rPr>
          <w:rFonts w:eastAsia="Times New Roman"/>
          <w:bCs/>
        </w:rPr>
        <w:t xml:space="preserve">W ramach </w:t>
      </w:r>
      <w:r w:rsidRPr="002F05C3">
        <w:rPr>
          <w:rFonts w:eastAsia="Times New Roman"/>
          <w:b/>
          <w:bCs/>
        </w:rPr>
        <w:t xml:space="preserve">części 3 zamówienia: </w:t>
      </w:r>
      <w:r w:rsidR="009D6566">
        <w:rPr>
          <w:rFonts w:eastAsia="Times New Roman"/>
          <w:b/>
          <w:bCs/>
        </w:rPr>
        <w:t>programy multimedialne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6096"/>
        <w:gridCol w:w="2433"/>
      </w:tblGrid>
      <w:tr w:rsidR="00AA3020" w:rsidRPr="002F05C3" w:rsidTr="002F05C3">
        <w:tc>
          <w:tcPr>
            <w:tcW w:w="533" w:type="dxa"/>
          </w:tcPr>
          <w:p w:rsidR="00AA3020" w:rsidRPr="002F05C3" w:rsidRDefault="00AA3020" w:rsidP="00733D59">
            <w:pPr>
              <w:jc w:val="both"/>
              <w:rPr>
                <w:rFonts w:eastAsia="Times New Roman"/>
                <w:bCs/>
              </w:rPr>
            </w:pPr>
            <w:r w:rsidRPr="002F05C3">
              <w:rPr>
                <w:rFonts w:eastAsia="Times New Roman"/>
                <w:bCs/>
              </w:rPr>
              <w:t>Lp.</w:t>
            </w:r>
          </w:p>
        </w:tc>
        <w:tc>
          <w:tcPr>
            <w:tcW w:w="6096" w:type="dxa"/>
          </w:tcPr>
          <w:p w:rsidR="00AA3020" w:rsidRPr="002F05C3" w:rsidRDefault="00AA3020" w:rsidP="00733D59">
            <w:pPr>
              <w:jc w:val="both"/>
              <w:rPr>
                <w:rFonts w:eastAsia="Times New Roman"/>
                <w:bCs/>
              </w:rPr>
            </w:pPr>
            <w:r w:rsidRPr="002F05C3">
              <w:rPr>
                <w:rFonts w:eastAsia="Times New Roman"/>
                <w:bCs/>
              </w:rPr>
              <w:t>Wykonawca</w:t>
            </w:r>
          </w:p>
        </w:tc>
        <w:tc>
          <w:tcPr>
            <w:tcW w:w="2433" w:type="dxa"/>
          </w:tcPr>
          <w:p w:rsidR="00AA3020" w:rsidRPr="002F05C3" w:rsidRDefault="00AA3020" w:rsidP="00733D59">
            <w:pPr>
              <w:jc w:val="both"/>
              <w:rPr>
                <w:rFonts w:eastAsia="Times New Roman"/>
                <w:bCs/>
              </w:rPr>
            </w:pPr>
            <w:r w:rsidRPr="002F05C3">
              <w:rPr>
                <w:rFonts w:eastAsia="Times New Roman"/>
                <w:bCs/>
              </w:rPr>
              <w:t>Uwagi</w:t>
            </w:r>
          </w:p>
        </w:tc>
      </w:tr>
      <w:tr w:rsidR="00AA3020" w:rsidRPr="002F05C3" w:rsidTr="002F05C3">
        <w:tc>
          <w:tcPr>
            <w:tcW w:w="533" w:type="dxa"/>
          </w:tcPr>
          <w:p w:rsidR="00AA3020" w:rsidRPr="002F05C3" w:rsidRDefault="00AA3020" w:rsidP="00733D59">
            <w:pPr>
              <w:jc w:val="both"/>
              <w:rPr>
                <w:rFonts w:eastAsia="Times New Roman"/>
                <w:bCs/>
              </w:rPr>
            </w:pPr>
            <w:r w:rsidRPr="002F05C3">
              <w:rPr>
                <w:rFonts w:eastAsia="Times New Roman"/>
                <w:bCs/>
              </w:rPr>
              <w:t>1.</w:t>
            </w:r>
          </w:p>
        </w:tc>
        <w:tc>
          <w:tcPr>
            <w:tcW w:w="6096" w:type="dxa"/>
          </w:tcPr>
          <w:p w:rsidR="00AA3020" w:rsidRPr="002F05C3" w:rsidRDefault="0000452C" w:rsidP="00D175CA">
            <w:pPr>
              <w:jc w:val="both"/>
              <w:rPr>
                <w:rFonts w:eastAsia="Times New Roman"/>
                <w:bCs/>
              </w:rPr>
            </w:pPr>
            <w:r w:rsidRPr="002F05C3">
              <w:rPr>
                <w:rFonts w:eastAsia="Times New Roman"/>
                <w:bCs/>
              </w:rPr>
              <w:t xml:space="preserve">P.W.D. APEX, Strzałków ul. Kopernika 12., 97-500 Radomsko na kwotę </w:t>
            </w:r>
            <w:r w:rsidR="00AE5816" w:rsidRPr="002F05C3">
              <w:rPr>
                <w:rFonts w:eastAsia="Times New Roman"/>
                <w:bCs/>
              </w:rPr>
              <w:t>1.923,72 zł brutto</w:t>
            </w:r>
          </w:p>
        </w:tc>
        <w:tc>
          <w:tcPr>
            <w:tcW w:w="2433" w:type="dxa"/>
          </w:tcPr>
          <w:p w:rsidR="00AA3020" w:rsidRPr="002F05C3" w:rsidRDefault="00B559BB" w:rsidP="00733D59">
            <w:pPr>
              <w:jc w:val="both"/>
              <w:rPr>
                <w:rFonts w:eastAsia="Times New Roman"/>
                <w:bCs/>
              </w:rPr>
            </w:pPr>
            <w:r w:rsidRPr="002F05C3">
              <w:rPr>
                <w:rFonts w:eastAsia="Times New Roman"/>
                <w:bCs/>
              </w:rPr>
              <w:t>-</w:t>
            </w:r>
          </w:p>
        </w:tc>
      </w:tr>
      <w:tr w:rsidR="00AA3020" w:rsidRPr="002F05C3" w:rsidTr="002F05C3">
        <w:tc>
          <w:tcPr>
            <w:tcW w:w="533" w:type="dxa"/>
          </w:tcPr>
          <w:p w:rsidR="00AA3020" w:rsidRPr="002F05C3" w:rsidRDefault="00AA3020" w:rsidP="00733D59">
            <w:pPr>
              <w:jc w:val="both"/>
              <w:rPr>
                <w:rFonts w:eastAsia="Times New Roman"/>
                <w:bCs/>
              </w:rPr>
            </w:pPr>
            <w:r w:rsidRPr="002F05C3">
              <w:rPr>
                <w:rFonts w:eastAsia="Times New Roman"/>
                <w:bCs/>
              </w:rPr>
              <w:t>2.</w:t>
            </w:r>
          </w:p>
        </w:tc>
        <w:tc>
          <w:tcPr>
            <w:tcW w:w="6096" w:type="dxa"/>
          </w:tcPr>
          <w:p w:rsidR="00AA3020" w:rsidRPr="002F05C3" w:rsidRDefault="000F6F9B" w:rsidP="00733D59">
            <w:pPr>
              <w:jc w:val="both"/>
              <w:rPr>
                <w:rFonts w:eastAsia="Times New Roman"/>
                <w:bCs/>
              </w:rPr>
            </w:pPr>
            <w:r w:rsidRPr="002F05C3">
              <w:rPr>
                <w:rFonts w:eastAsia="Times New Roman"/>
                <w:bCs/>
              </w:rPr>
              <w:t>GREGO GRZEGORZ KRÓL</w:t>
            </w:r>
            <w:r w:rsidR="002523C7" w:rsidRPr="002F05C3">
              <w:rPr>
                <w:rFonts w:eastAsia="Times New Roman"/>
                <w:bCs/>
              </w:rPr>
              <w:t xml:space="preserve">, ul. ks. Pawła </w:t>
            </w:r>
            <w:proofErr w:type="spellStart"/>
            <w:r w:rsidR="002523C7" w:rsidRPr="002F05C3">
              <w:rPr>
                <w:rFonts w:eastAsia="Times New Roman"/>
                <w:bCs/>
              </w:rPr>
              <w:t>Pośpiecha</w:t>
            </w:r>
            <w:proofErr w:type="spellEnd"/>
            <w:r w:rsidR="002523C7" w:rsidRPr="002F05C3">
              <w:rPr>
                <w:rFonts w:eastAsia="Times New Roman"/>
                <w:bCs/>
              </w:rPr>
              <w:t xml:space="preserve"> 22/20, 41-800 Zabrze na kwotę 1.510,00 zł brutto</w:t>
            </w:r>
          </w:p>
        </w:tc>
        <w:tc>
          <w:tcPr>
            <w:tcW w:w="2433" w:type="dxa"/>
          </w:tcPr>
          <w:p w:rsidR="00AA3020" w:rsidRPr="002F05C3" w:rsidRDefault="00AA3020" w:rsidP="00733D59">
            <w:pPr>
              <w:jc w:val="both"/>
              <w:rPr>
                <w:rFonts w:eastAsia="Times New Roman"/>
                <w:bCs/>
              </w:rPr>
            </w:pPr>
            <w:r w:rsidRPr="002F05C3">
              <w:rPr>
                <w:rFonts w:eastAsia="Times New Roman"/>
                <w:bCs/>
              </w:rPr>
              <w:t>-</w:t>
            </w:r>
          </w:p>
        </w:tc>
      </w:tr>
      <w:tr w:rsidR="002523C7" w:rsidRPr="002F05C3" w:rsidTr="002F05C3">
        <w:tc>
          <w:tcPr>
            <w:tcW w:w="533" w:type="dxa"/>
          </w:tcPr>
          <w:p w:rsidR="002523C7" w:rsidRPr="002F05C3" w:rsidRDefault="002523C7" w:rsidP="00733D59">
            <w:pPr>
              <w:jc w:val="both"/>
              <w:rPr>
                <w:rFonts w:eastAsia="Times New Roman"/>
                <w:bCs/>
              </w:rPr>
            </w:pPr>
            <w:r w:rsidRPr="002F05C3">
              <w:rPr>
                <w:rFonts w:eastAsia="Times New Roman"/>
                <w:bCs/>
              </w:rPr>
              <w:t xml:space="preserve">3. </w:t>
            </w:r>
          </w:p>
        </w:tc>
        <w:tc>
          <w:tcPr>
            <w:tcW w:w="6096" w:type="dxa"/>
          </w:tcPr>
          <w:p w:rsidR="002523C7" w:rsidRPr="002F05C3" w:rsidRDefault="002523C7" w:rsidP="002523C7">
            <w:pPr>
              <w:jc w:val="both"/>
              <w:rPr>
                <w:rFonts w:eastAsia="Times New Roman"/>
                <w:bCs/>
              </w:rPr>
            </w:pPr>
            <w:r w:rsidRPr="002F05C3">
              <w:rPr>
                <w:rFonts w:eastAsia="Times New Roman"/>
                <w:bCs/>
              </w:rPr>
              <w:t>PRZEDSIĘBIORSTWO OPTIMUS SP. Z O.O., ul. Jana Pawła II 84K, 98-200 Sieradz na kwotę 2.183,25 zł brutto</w:t>
            </w:r>
          </w:p>
        </w:tc>
        <w:tc>
          <w:tcPr>
            <w:tcW w:w="2433" w:type="dxa"/>
          </w:tcPr>
          <w:p w:rsidR="002523C7" w:rsidRPr="002F05C3" w:rsidRDefault="002523C7" w:rsidP="00733D59">
            <w:pPr>
              <w:jc w:val="both"/>
              <w:rPr>
                <w:rFonts w:eastAsia="Times New Roman"/>
                <w:bCs/>
              </w:rPr>
            </w:pPr>
            <w:r w:rsidRPr="002F05C3">
              <w:rPr>
                <w:rFonts w:eastAsia="Times New Roman"/>
                <w:bCs/>
              </w:rPr>
              <w:t>-</w:t>
            </w:r>
          </w:p>
        </w:tc>
      </w:tr>
    </w:tbl>
    <w:p w:rsidR="00AA3020" w:rsidRPr="002F05C3" w:rsidRDefault="00AA3020" w:rsidP="00AA3020">
      <w:pPr>
        <w:jc w:val="both"/>
        <w:rPr>
          <w:rFonts w:eastAsia="Times New Roman"/>
          <w:bCs/>
        </w:rPr>
      </w:pPr>
    </w:p>
    <w:p w:rsidR="00B1531D" w:rsidRPr="002F05C3" w:rsidRDefault="00AA3020" w:rsidP="00AA3020">
      <w:pPr>
        <w:jc w:val="both"/>
        <w:rPr>
          <w:rFonts w:eastAsia="Times New Roman"/>
          <w:bCs/>
        </w:rPr>
      </w:pPr>
      <w:r w:rsidRPr="002F05C3">
        <w:rPr>
          <w:rFonts w:eastAsia="Times New Roman"/>
          <w:bCs/>
        </w:rPr>
        <w:t>Wybrana oferta</w:t>
      </w:r>
      <w:r w:rsidR="002B437E" w:rsidRPr="002F05C3">
        <w:rPr>
          <w:rFonts w:eastAsia="Times New Roman"/>
          <w:bCs/>
        </w:rPr>
        <w:t xml:space="preserve"> w ramach </w:t>
      </w:r>
      <w:r w:rsidR="002B437E" w:rsidRPr="002F05C3">
        <w:rPr>
          <w:rFonts w:eastAsia="Times New Roman"/>
          <w:b/>
          <w:bCs/>
        </w:rPr>
        <w:t>części 3 zamówienia</w:t>
      </w:r>
      <w:r w:rsidRPr="002F05C3">
        <w:rPr>
          <w:rFonts w:eastAsia="Times New Roman"/>
          <w:bCs/>
        </w:rPr>
        <w:t xml:space="preserve">: </w:t>
      </w:r>
      <w:r w:rsidR="00B1531D" w:rsidRPr="002F05C3">
        <w:rPr>
          <w:rFonts w:eastAsia="Times New Roman"/>
          <w:bCs/>
        </w:rPr>
        <w:t>GREGO Grzegorz Król, ul. ks. Pawła</w:t>
      </w:r>
      <w:r w:rsidR="00687F2B">
        <w:rPr>
          <w:rFonts w:eastAsia="Times New Roman"/>
          <w:bCs/>
        </w:rPr>
        <w:t xml:space="preserve"> </w:t>
      </w:r>
      <w:proofErr w:type="spellStart"/>
      <w:r w:rsidR="00687F2B">
        <w:rPr>
          <w:rFonts w:eastAsia="Times New Roman"/>
          <w:bCs/>
        </w:rPr>
        <w:t>Pośpiecha</w:t>
      </w:r>
      <w:proofErr w:type="spellEnd"/>
      <w:r w:rsidR="00687F2B">
        <w:rPr>
          <w:rFonts w:eastAsia="Times New Roman"/>
          <w:bCs/>
        </w:rPr>
        <w:t xml:space="preserve"> 22/20, 41-800 Zabrze.</w:t>
      </w:r>
    </w:p>
    <w:p w:rsidR="00AA3020" w:rsidRPr="002F05C3" w:rsidRDefault="00AA3020" w:rsidP="00AA3020">
      <w:pPr>
        <w:jc w:val="both"/>
        <w:rPr>
          <w:rFonts w:eastAsia="Times New Roman"/>
          <w:bCs/>
        </w:rPr>
      </w:pPr>
      <w:r w:rsidRPr="002F05C3">
        <w:rPr>
          <w:rFonts w:eastAsia="Times New Roman"/>
          <w:bCs/>
        </w:rPr>
        <w:t xml:space="preserve">Cena oferty: </w:t>
      </w:r>
      <w:r w:rsidR="00B1531D" w:rsidRPr="002F05C3">
        <w:rPr>
          <w:rFonts w:eastAsia="Times New Roman"/>
          <w:bCs/>
        </w:rPr>
        <w:t>1.510,00 zł brutto</w:t>
      </w:r>
    </w:p>
    <w:p w:rsidR="00B038F7" w:rsidRPr="002F05C3" w:rsidRDefault="00B038F7" w:rsidP="000D199D">
      <w:pPr>
        <w:jc w:val="both"/>
        <w:rPr>
          <w:rFonts w:eastAsia="Times New Roman"/>
          <w:bCs/>
          <w:i/>
        </w:rPr>
      </w:pPr>
    </w:p>
    <w:p w:rsidR="00FA71B8" w:rsidRPr="002F05C3" w:rsidRDefault="00FA71B8" w:rsidP="000D199D">
      <w:pPr>
        <w:jc w:val="both"/>
        <w:rPr>
          <w:rFonts w:eastAsia="Times New Roman"/>
          <w:b/>
          <w:bCs/>
        </w:rPr>
      </w:pPr>
      <w:r w:rsidRPr="002F05C3">
        <w:rPr>
          <w:rFonts w:eastAsia="Times New Roman"/>
          <w:b/>
          <w:bCs/>
        </w:rPr>
        <w:t>Uzasadnienie:</w:t>
      </w:r>
    </w:p>
    <w:p w:rsidR="00FA71B8" w:rsidRPr="002F05C3" w:rsidRDefault="00FA71B8" w:rsidP="009621A3">
      <w:pPr>
        <w:spacing w:after="0"/>
        <w:jc w:val="both"/>
        <w:rPr>
          <w:rFonts w:eastAsia="Times New Roman"/>
          <w:bCs/>
        </w:rPr>
      </w:pPr>
      <w:r w:rsidRPr="002F05C3">
        <w:rPr>
          <w:rFonts w:eastAsia="Times New Roman"/>
          <w:bCs/>
        </w:rPr>
        <w:t>Oferta spełnia wymogi zamawiającego i jest ofertą najkorzystniejszą cenowo spośród złożonych ofert</w:t>
      </w:r>
      <w:r w:rsidR="009621A3">
        <w:rPr>
          <w:rFonts w:eastAsia="Times New Roman"/>
          <w:bCs/>
        </w:rPr>
        <w:t>.</w:t>
      </w:r>
      <w:r w:rsidRPr="002F05C3">
        <w:rPr>
          <w:rFonts w:eastAsia="Times New Roman"/>
          <w:bCs/>
        </w:rPr>
        <w:t xml:space="preserve"> </w:t>
      </w:r>
      <w:r w:rsidR="009621A3">
        <w:rPr>
          <w:rFonts w:eastAsia="Times New Roman"/>
          <w:bCs/>
        </w:rPr>
        <w:t xml:space="preserve"> </w:t>
      </w:r>
      <w:r w:rsidRPr="002F05C3">
        <w:rPr>
          <w:rFonts w:eastAsia="Times New Roman"/>
          <w:bCs/>
        </w:rPr>
        <w:t xml:space="preserve">Zaoferowana cena mieści się w środkach finansowych zabezpieczonych przez Zamawiającego </w:t>
      </w:r>
      <w:r w:rsidR="005D1C51" w:rsidRPr="002F05C3">
        <w:rPr>
          <w:rFonts w:eastAsia="Times New Roman"/>
          <w:bCs/>
        </w:rPr>
        <w:br/>
      </w:r>
      <w:r w:rsidRPr="002F05C3">
        <w:rPr>
          <w:rFonts w:eastAsia="Times New Roman"/>
          <w:bCs/>
        </w:rPr>
        <w:t xml:space="preserve">z przeznaczeniem na realizację zadania. </w:t>
      </w:r>
    </w:p>
    <w:p w:rsidR="00FA71B8" w:rsidRPr="002F05C3" w:rsidRDefault="00FA71B8" w:rsidP="000D199D">
      <w:pPr>
        <w:jc w:val="both"/>
        <w:rPr>
          <w:rFonts w:eastAsia="Times New Roman"/>
          <w:bCs/>
        </w:rPr>
      </w:pPr>
    </w:p>
    <w:p w:rsidR="00FA71B8" w:rsidRPr="002F05C3" w:rsidRDefault="00FA71B8" w:rsidP="000D199D">
      <w:pPr>
        <w:jc w:val="both"/>
      </w:pPr>
    </w:p>
    <w:p w:rsidR="000D199D" w:rsidRPr="002F05C3" w:rsidRDefault="000D199D" w:rsidP="000D199D">
      <w:pPr>
        <w:jc w:val="both"/>
      </w:pPr>
    </w:p>
    <w:p w:rsidR="000D199D" w:rsidRPr="002F05C3" w:rsidRDefault="000D199D" w:rsidP="000D199D">
      <w:pPr>
        <w:jc w:val="both"/>
      </w:pPr>
    </w:p>
    <w:p w:rsidR="000D199D" w:rsidRPr="002F05C3" w:rsidRDefault="000D199D">
      <w:bookmarkStart w:id="0" w:name="_GoBack"/>
      <w:bookmarkEnd w:id="0"/>
    </w:p>
    <w:sectPr w:rsidR="000D199D" w:rsidRPr="002F05C3" w:rsidSect="00154D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9BE" w:rsidRDefault="002D69BE" w:rsidP="000D199D">
      <w:pPr>
        <w:spacing w:after="0" w:line="240" w:lineRule="auto"/>
      </w:pPr>
      <w:r>
        <w:separator/>
      </w:r>
    </w:p>
  </w:endnote>
  <w:endnote w:type="continuationSeparator" w:id="0">
    <w:p w:rsidR="002D69BE" w:rsidRDefault="002D69BE" w:rsidP="000D1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9BE" w:rsidRDefault="002D69BE" w:rsidP="000D199D">
      <w:pPr>
        <w:spacing w:after="0" w:line="240" w:lineRule="auto"/>
      </w:pPr>
      <w:r>
        <w:separator/>
      </w:r>
    </w:p>
  </w:footnote>
  <w:footnote w:type="continuationSeparator" w:id="0">
    <w:p w:rsidR="002D69BE" w:rsidRDefault="002D69BE" w:rsidP="000D1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99D" w:rsidRDefault="000D199D">
    <w:pPr>
      <w:pStyle w:val="Nagwek"/>
    </w:pPr>
    <w:r w:rsidRPr="000D199D">
      <w:rPr>
        <w:noProof/>
      </w:rPr>
      <w:drawing>
        <wp:inline distT="0" distB="0" distL="0" distR="0">
          <wp:extent cx="5752465" cy="574040"/>
          <wp:effectExtent l="19050" t="0" r="635" b="0"/>
          <wp:docPr id="2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74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D199D" w:rsidRDefault="000D19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9D"/>
    <w:rsid w:val="0000452C"/>
    <w:rsid w:val="00016EF3"/>
    <w:rsid w:val="000565A3"/>
    <w:rsid w:val="00085795"/>
    <w:rsid w:val="000D199D"/>
    <w:rsid w:val="000F6F9B"/>
    <w:rsid w:val="00116CB7"/>
    <w:rsid w:val="00125303"/>
    <w:rsid w:val="00142F93"/>
    <w:rsid w:val="001527EC"/>
    <w:rsid w:val="00154D93"/>
    <w:rsid w:val="002523C7"/>
    <w:rsid w:val="00286054"/>
    <w:rsid w:val="002B437E"/>
    <w:rsid w:val="002D69BE"/>
    <w:rsid w:val="002F05C3"/>
    <w:rsid w:val="002F27D1"/>
    <w:rsid w:val="00373D16"/>
    <w:rsid w:val="004055A9"/>
    <w:rsid w:val="00551E48"/>
    <w:rsid w:val="00581BC8"/>
    <w:rsid w:val="0058783E"/>
    <w:rsid w:val="005B5842"/>
    <w:rsid w:val="005D1C51"/>
    <w:rsid w:val="005F5846"/>
    <w:rsid w:val="00612D85"/>
    <w:rsid w:val="00642C12"/>
    <w:rsid w:val="00687F2B"/>
    <w:rsid w:val="006C12E9"/>
    <w:rsid w:val="0070050B"/>
    <w:rsid w:val="00707214"/>
    <w:rsid w:val="007F773F"/>
    <w:rsid w:val="008C4599"/>
    <w:rsid w:val="008F7682"/>
    <w:rsid w:val="009621A3"/>
    <w:rsid w:val="009623CB"/>
    <w:rsid w:val="009A4203"/>
    <w:rsid w:val="009C2C0B"/>
    <w:rsid w:val="009D6566"/>
    <w:rsid w:val="00AA3020"/>
    <w:rsid w:val="00AE5816"/>
    <w:rsid w:val="00B038F7"/>
    <w:rsid w:val="00B11C65"/>
    <w:rsid w:val="00B1531D"/>
    <w:rsid w:val="00B559BB"/>
    <w:rsid w:val="00BB0FFC"/>
    <w:rsid w:val="00CA448D"/>
    <w:rsid w:val="00CD4AE2"/>
    <w:rsid w:val="00D175CA"/>
    <w:rsid w:val="00D714F7"/>
    <w:rsid w:val="00DF36D1"/>
    <w:rsid w:val="00E0240B"/>
    <w:rsid w:val="00E73892"/>
    <w:rsid w:val="00EC7ADC"/>
    <w:rsid w:val="00EE0EBE"/>
    <w:rsid w:val="00F0451F"/>
    <w:rsid w:val="00F04B3F"/>
    <w:rsid w:val="00FA417B"/>
    <w:rsid w:val="00FA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D1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199D"/>
  </w:style>
  <w:style w:type="paragraph" w:styleId="Stopka">
    <w:name w:val="footer"/>
    <w:basedOn w:val="Normalny"/>
    <w:link w:val="StopkaZnak"/>
    <w:uiPriority w:val="99"/>
    <w:semiHidden/>
    <w:unhideWhenUsed/>
    <w:rsid w:val="000D1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199D"/>
  </w:style>
  <w:style w:type="paragraph" w:styleId="Tekstdymka">
    <w:name w:val="Balloon Text"/>
    <w:basedOn w:val="Normalny"/>
    <w:link w:val="TekstdymkaZnak"/>
    <w:uiPriority w:val="99"/>
    <w:semiHidden/>
    <w:unhideWhenUsed/>
    <w:rsid w:val="000D1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99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A7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D1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199D"/>
  </w:style>
  <w:style w:type="paragraph" w:styleId="Stopka">
    <w:name w:val="footer"/>
    <w:basedOn w:val="Normalny"/>
    <w:link w:val="StopkaZnak"/>
    <w:uiPriority w:val="99"/>
    <w:semiHidden/>
    <w:unhideWhenUsed/>
    <w:rsid w:val="000D1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199D"/>
  </w:style>
  <w:style w:type="paragraph" w:styleId="Tekstdymka">
    <w:name w:val="Balloon Text"/>
    <w:basedOn w:val="Normalny"/>
    <w:link w:val="TekstdymkaZnak"/>
    <w:uiPriority w:val="99"/>
    <w:semiHidden/>
    <w:unhideWhenUsed/>
    <w:rsid w:val="000D1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99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A7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SMajgier</cp:lastModifiedBy>
  <cp:revision>3</cp:revision>
  <cp:lastPrinted>2018-11-27T08:53:00Z</cp:lastPrinted>
  <dcterms:created xsi:type="dcterms:W3CDTF">2018-12-06T10:30:00Z</dcterms:created>
  <dcterms:modified xsi:type="dcterms:W3CDTF">2018-12-06T10:53:00Z</dcterms:modified>
</cp:coreProperties>
</file>